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6"/>
        <w:gridCol w:w="5175"/>
      </w:tblGrid>
      <w:tr w:rsidR="00103C6D" w:rsidRPr="000C5FD2" w:rsidTr="00647E5F">
        <w:tc>
          <w:tcPr>
            <w:tcW w:w="4644" w:type="dxa"/>
          </w:tcPr>
          <w:p w:rsidR="00103C6D" w:rsidRPr="000C5FD2" w:rsidRDefault="00103C6D" w:rsidP="00512E81">
            <w:r w:rsidRPr="000C5FD2">
              <w:t>C</w:t>
            </w:r>
            <w:r>
              <w:t>Đ TRƯỜNG TH&amp;THCS LẠC LONG</w:t>
            </w:r>
          </w:p>
        </w:tc>
        <w:tc>
          <w:tcPr>
            <w:tcW w:w="5440" w:type="dxa"/>
          </w:tcPr>
          <w:p w:rsidR="00103C6D" w:rsidRPr="000C5FD2" w:rsidRDefault="00103C6D" w:rsidP="004F07CF">
            <w:pPr>
              <w:rPr>
                <w:b/>
                <w:bCs/>
              </w:rPr>
            </w:pPr>
            <w:r w:rsidRPr="000C5FD2">
              <w:rPr>
                <w:b/>
                <w:bCs/>
              </w:rPr>
              <w:t xml:space="preserve">ỘNG HÒA XÃ HỘI CHỦ NGHĨA VIỆT </w:t>
            </w:r>
            <w:smartTag w:uri="urn:schemas-microsoft-com:office:smarttags" w:element="place">
              <w:smartTag w:uri="urn:schemas-microsoft-com:office:smarttags" w:element="country-region">
                <w:r w:rsidRPr="000C5FD2">
                  <w:rPr>
                    <w:b/>
                    <w:bCs/>
                  </w:rPr>
                  <w:t>NAM</w:t>
                </w:r>
              </w:smartTag>
            </w:smartTag>
          </w:p>
        </w:tc>
      </w:tr>
      <w:tr w:rsidR="00103C6D" w:rsidRPr="000C5FD2" w:rsidTr="00647E5F">
        <w:tc>
          <w:tcPr>
            <w:tcW w:w="4644" w:type="dxa"/>
          </w:tcPr>
          <w:p w:rsidR="00103C6D" w:rsidRPr="000C5FD2" w:rsidRDefault="00103C6D" w:rsidP="00512E81">
            <w:pPr>
              <w:rPr>
                <w:b/>
                <w:bCs/>
              </w:rPr>
            </w:pPr>
            <w:r w:rsidRPr="000C5FD2">
              <w:rPr>
                <w:b/>
                <w:bCs/>
              </w:rPr>
              <w:t>BAN THANH TRA NHÂN DÂN</w:t>
            </w:r>
          </w:p>
        </w:tc>
        <w:tc>
          <w:tcPr>
            <w:tcW w:w="5440" w:type="dxa"/>
          </w:tcPr>
          <w:p w:rsidR="00103C6D" w:rsidRPr="000C5FD2" w:rsidRDefault="00394604" w:rsidP="00512E81">
            <w:pPr>
              <w:jc w:val="center"/>
              <w:rPr>
                <w:b/>
                <w:bCs/>
                <w:sz w:val="26"/>
                <w:szCs w:val="26"/>
              </w:rPr>
            </w:pPr>
            <w:r w:rsidRPr="00394604">
              <w:rPr>
                <w:noProof/>
              </w:rPr>
              <w:pict>
                <v:line id="_x0000_s1027" style="position:absolute;left:0;text-align:left;z-index:251661312;mso-position-horizontal-relative:text;mso-position-vertical-relative:text" from="61.2pt,13.55pt" to="205.8pt,13.55pt"/>
              </w:pict>
            </w:r>
            <w:r w:rsidR="00103C6D" w:rsidRPr="000C5FD2">
              <w:rPr>
                <w:b/>
                <w:bCs/>
                <w:sz w:val="26"/>
                <w:szCs w:val="26"/>
              </w:rPr>
              <w:t>Độc lập - Tự do - Hạnh ph</w:t>
            </w:r>
            <w:r w:rsidR="00103C6D">
              <w:rPr>
                <w:b/>
                <w:bCs/>
                <w:sz w:val="26"/>
                <w:szCs w:val="26"/>
              </w:rPr>
              <w:t>ú</w:t>
            </w:r>
            <w:r w:rsidR="00103C6D" w:rsidRPr="000C5FD2">
              <w:rPr>
                <w:b/>
                <w:bCs/>
                <w:sz w:val="26"/>
                <w:szCs w:val="26"/>
              </w:rPr>
              <w:t>c</w:t>
            </w:r>
          </w:p>
        </w:tc>
      </w:tr>
      <w:tr w:rsidR="00103C6D" w:rsidRPr="000C5FD2" w:rsidTr="00647E5F">
        <w:tc>
          <w:tcPr>
            <w:tcW w:w="4644" w:type="dxa"/>
          </w:tcPr>
          <w:p w:rsidR="00103C6D" w:rsidRPr="000C5FD2" w:rsidRDefault="00394604" w:rsidP="00512E81">
            <w:pPr>
              <w:jc w:val="center"/>
              <w:rPr>
                <w:b/>
                <w:bCs/>
              </w:rPr>
            </w:pPr>
            <w:r w:rsidRPr="00394604">
              <w:rPr>
                <w:noProof/>
              </w:rPr>
              <w:pict>
                <v:line id="_x0000_s1026" style="position:absolute;left:0;text-align:left;z-index:251660288;mso-position-horizontal-relative:text;mso-position-vertical-relative:text" from="38.35pt,1.25pt" to="140.45pt,1.25pt"/>
              </w:pict>
            </w:r>
          </w:p>
        </w:tc>
        <w:tc>
          <w:tcPr>
            <w:tcW w:w="5440" w:type="dxa"/>
          </w:tcPr>
          <w:p w:rsidR="00103C6D" w:rsidRPr="000C5FD2" w:rsidRDefault="00103C6D" w:rsidP="00512E81">
            <w:pPr>
              <w:rPr>
                <w:u w:val="single"/>
              </w:rPr>
            </w:pPr>
          </w:p>
        </w:tc>
      </w:tr>
      <w:tr w:rsidR="00103C6D" w:rsidRPr="000C5FD2" w:rsidTr="00647E5F">
        <w:tc>
          <w:tcPr>
            <w:tcW w:w="4644" w:type="dxa"/>
          </w:tcPr>
          <w:p w:rsidR="00103C6D" w:rsidRPr="000C5FD2" w:rsidRDefault="00D62861" w:rsidP="00512E81">
            <w:pPr>
              <w:rPr>
                <w:noProof/>
                <w:sz w:val="26"/>
                <w:szCs w:val="26"/>
              </w:rPr>
            </w:pPr>
            <w:r>
              <w:rPr>
                <w:noProof/>
                <w:sz w:val="26"/>
                <w:szCs w:val="26"/>
              </w:rPr>
              <w:t xml:space="preserve">     Số 01/KH TTND</w:t>
            </w:r>
          </w:p>
        </w:tc>
        <w:tc>
          <w:tcPr>
            <w:tcW w:w="5440" w:type="dxa"/>
          </w:tcPr>
          <w:p w:rsidR="00103C6D" w:rsidRPr="000C5FD2" w:rsidRDefault="00103C6D" w:rsidP="00DE597C">
            <w:pPr>
              <w:jc w:val="right"/>
              <w:rPr>
                <w:noProof/>
                <w:sz w:val="26"/>
                <w:szCs w:val="26"/>
                <w:u w:val="single"/>
              </w:rPr>
            </w:pPr>
            <w:r>
              <w:rPr>
                <w:i/>
                <w:iCs/>
                <w:sz w:val="26"/>
                <w:szCs w:val="26"/>
              </w:rPr>
              <w:t>Lạc Long</w:t>
            </w:r>
            <w:r w:rsidRPr="000C5FD2">
              <w:rPr>
                <w:i/>
                <w:iCs/>
                <w:sz w:val="26"/>
                <w:szCs w:val="26"/>
              </w:rPr>
              <w:t>, ng</w:t>
            </w:r>
            <w:r>
              <w:rPr>
                <w:i/>
                <w:iCs/>
                <w:sz w:val="26"/>
                <w:szCs w:val="26"/>
              </w:rPr>
              <w:t xml:space="preserve">ày </w:t>
            </w:r>
            <w:r w:rsidR="003E0B07">
              <w:rPr>
                <w:i/>
                <w:iCs/>
                <w:sz w:val="26"/>
                <w:szCs w:val="26"/>
              </w:rPr>
              <w:t>12</w:t>
            </w:r>
            <w:r w:rsidR="00DE597C">
              <w:rPr>
                <w:i/>
                <w:iCs/>
                <w:sz w:val="26"/>
                <w:szCs w:val="26"/>
              </w:rPr>
              <w:t xml:space="preserve">  </w:t>
            </w:r>
            <w:r w:rsidRPr="000C5FD2">
              <w:rPr>
                <w:i/>
                <w:iCs/>
                <w:sz w:val="26"/>
                <w:szCs w:val="26"/>
              </w:rPr>
              <w:t xml:space="preserve">tháng </w:t>
            </w:r>
            <w:r w:rsidR="00DE597C">
              <w:rPr>
                <w:i/>
                <w:iCs/>
                <w:sz w:val="26"/>
                <w:szCs w:val="26"/>
              </w:rPr>
              <w:t xml:space="preserve">10 </w:t>
            </w:r>
            <w:r>
              <w:rPr>
                <w:i/>
                <w:iCs/>
                <w:sz w:val="26"/>
                <w:szCs w:val="26"/>
              </w:rPr>
              <w:t xml:space="preserve"> </w:t>
            </w:r>
            <w:r w:rsidRPr="000C5FD2">
              <w:rPr>
                <w:i/>
                <w:iCs/>
                <w:sz w:val="26"/>
                <w:szCs w:val="26"/>
              </w:rPr>
              <w:t>năm 201</w:t>
            </w:r>
            <w:r w:rsidR="008C18DF">
              <w:rPr>
                <w:i/>
                <w:iCs/>
                <w:sz w:val="26"/>
                <w:szCs w:val="26"/>
              </w:rPr>
              <w:t>8</w:t>
            </w:r>
          </w:p>
        </w:tc>
      </w:tr>
    </w:tbl>
    <w:p w:rsidR="00D62861" w:rsidRDefault="00D62861" w:rsidP="00103C6D">
      <w:pPr>
        <w:pStyle w:val="c1"/>
        <w:spacing w:before="0" w:beforeAutospacing="0" w:after="0" w:afterAutospacing="0"/>
        <w:jc w:val="center"/>
        <w:rPr>
          <w:b/>
          <w:sz w:val="28"/>
          <w:szCs w:val="28"/>
        </w:rPr>
      </w:pPr>
    </w:p>
    <w:p w:rsidR="00103C6D" w:rsidRPr="000C5FD2" w:rsidRDefault="00103C6D" w:rsidP="00103C6D">
      <w:pPr>
        <w:pStyle w:val="c1"/>
        <w:spacing w:before="0" w:beforeAutospacing="0" w:after="0" w:afterAutospacing="0"/>
        <w:jc w:val="center"/>
        <w:rPr>
          <w:b/>
          <w:sz w:val="28"/>
          <w:szCs w:val="28"/>
        </w:rPr>
      </w:pPr>
      <w:r w:rsidRPr="000C5FD2">
        <w:rPr>
          <w:b/>
          <w:sz w:val="28"/>
          <w:szCs w:val="28"/>
        </w:rPr>
        <w:t>KẾ HOẠCH</w:t>
      </w:r>
    </w:p>
    <w:p w:rsidR="00103C6D" w:rsidRDefault="00103C6D" w:rsidP="00103C6D">
      <w:pPr>
        <w:pStyle w:val="c1"/>
        <w:spacing w:before="0" w:beforeAutospacing="0" w:after="0" w:afterAutospacing="0"/>
        <w:jc w:val="center"/>
        <w:rPr>
          <w:b/>
          <w:sz w:val="28"/>
          <w:szCs w:val="28"/>
        </w:rPr>
      </w:pPr>
      <w:r>
        <w:rPr>
          <w:b/>
          <w:sz w:val="28"/>
          <w:szCs w:val="28"/>
        </w:rPr>
        <w:t xml:space="preserve">Thực hiện nhiệm vụ của Ban Thanh tra Nhân dân </w:t>
      </w:r>
    </w:p>
    <w:p w:rsidR="00103C6D" w:rsidRPr="000C5FD2" w:rsidRDefault="008C18DF" w:rsidP="00103C6D">
      <w:pPr>
        <w:pStyle w:val="c1"/>
        <w:spacing w:before="0" w:beforeAutospacing="0" w:after="0" w:afterAutospacing="0"/>
        <w:jc w:val="center"/>
        <w:rPr>
          <w:b/>
          <w:sz w:val="28"/>
          <w:szCs w:val="28"/>
        </w:rPr>
      </w:pPr>
      <w:r>
        <w:rPr>
          <w:b/>
          <w:sz w:val="28"/>
          <w:szCs w:val="28"/>
        </w:rPr>
        <w:t>Năm học 2018- 2019</w:t>
      </w:r>
      <w:r w:rsidR="00103C6D">
        <w:rPr>
          <w:b/>
          <w:sz w:val="28"/>
          <w:szCs w:val="28"/>
        </w:rPr>
        <w:t xml:space="preserve"> </w:t>
      </w:r>
    </w:p>
    <w:p w:rsidR="00103C6D" w:rsidRDefault="00394604" w:rsidP="00103C6D">
      <w:pPr>
        <w:pStyle w:val="NormalWeb"/>
        <w:spacing w:before="0" w:beforeAutospacing="0" w:after="0" w:afterAutospacing="0"/>
        <w:ind w:firstLine="720"/>
        <w:rPr>
          <w:sz w:val="26"/>
          <w:szCs w:val="26"/>
        </w:rPr>
      </w:pPr>
      <w:r w:rsidRPr="00394604">
        <w:rPr>
          <w:noProof/>
          <w:color w:val="333333"/>
          <w:sz w:val="26"/>
          <w:szCs w:val="26"/>
        </w:rPr>
        <w:pict>
          <v:line id="_x0000_s1028" style="position:absolute;left:0;text-align:left;z-index:251662336" from="192pt,2.2pt" to="4in,2.2pt"/>
        </w:pict>
      </w:r>
    </w:p>
    <w:p w:rsidR="00103C6D" w:rsidRPr="00116FA0" w:rsidRDefault="00103C6D" w:rsidP="00103C6D">
      <w:pPr>
        <w:pStyle w:val="NormalWeb"/>
        <w:spacing w:before="0" w:beforeAutospacing="0" w:after="0" w:afterAutospacing="0"/>
        <w:ind w:firstLine="720"/>
        <w:jc w:val="both"/>
        <w:rPr>
          <w:sz w:val="28"/>
          <w:szCs w:val="28"/>
        </w:rPr>
      </w:pPr>
      <w:r w:rsidRPr="00116FA0">
        <w:rPr>
          <w:sz w:val="28"/>
          <w:szCs w:val="28"/>
        </w:rPr>
        <w:t>Căn cứ Nghị định 99/2005/NĐ-CP ngày 28/7/2005 của Thủ tướng Chính phủ “Quy định chi tiết và hướng dẫn thi hành một số điều của Luật Thanh tra về tổ chức và hoạt động của Ban Thanh tra nhân dân”;</w:t>
      </w:r>
    </w:p>
    <w:p w:rsidR="00103C6D" w:rsidRPr="00116FA0" w:rsidRDefault="00103C6D" w:rsidP="00103C6D">
      <w:pPr>
        <w:pStyle w:val="NormalWeb"/>
        <w:spacing w:before="0" w:beforeAutospacing="0" w:after="0" w:afterAutospacing="0"/>
        <w:jc w:val="both"/>
        <w:rPr>
          <w:sz w:val="28"/>
          <w:szCs w:val="28"/>
        </w:rPr>
      </w:pPr>
      <w:r w:rsidRPr="00116FA0">
        <w:rPr>
          <w:sz w:val="28"/>
          <w:szCs w:val="28"/>
        </w:rPr>
        <w:t xml:space="preserve">        Căn cứ Hướng dẫn số 469/HD-CĐN ngày 22/10/2009 của Công đoàn Giáo dục Việt </w:t>
      </w:r>
      <w:smartTag w:uri="urn:schemas-microsoft-com:office:smarttags" w:element="place">
        <w:smartTag w:uri="urn:schemas-microsoft-com:office:smarttags" w:element="country-region">
          <w:r w:rsidRPr="00116FA0">
            <w:rPr>
              <w:sz w:val="28"/>
              <w:szCs w:val="28"/>
            </w:rPr>
            <w:t>Nam</w:t>
          </w:r>
        </w:smartTag>
      </w:smartTag>
      <w:r w:rsidRPr="00116FA0">
        <w:rPr>
          <w:sz w:val="28"/>
          <w:szCs w:val="28"/>
        </w:rPr>
        <w:t xml:space="preserve"> V/v tổ chức và hoạt động của Ban hanh tra nhân dân trong trường học;</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Căn cứ Nghị quyết của Hội nghị cán bộ công chức và Nghị quyết của Ban Chấp hành công đoàn trường TH&amp;THCS Lạc Long</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Căn cứ kế hoạch tổ chức và hoạt động nhiệm kì 2015- 2020 của Ban thanh nhân dân trường TH&amp;THCS Lạc Long. Nay Ban Thanh tra nhân dân trường TH&amp;THCS Lạc Long đề ra kế hoạch thực hiện nhiệm vụ  năm học 201</w:t>
      </w:r>
      <w:r w:rsidR="008C18DF">
        <w:rPr>
          <w:sz w:val="28"/>
          <w:szCs w:val="28"/>
        </w:rPr>
        <w:t>8</w:t>
      </w:r>
      <w:r w:rsidRPr="00116FA0">
        <w:rPr>
          <w:sz w:val="28"/>
          <w:szCs w:val="28"/>
        </w:rPr>
        <w:t>- 201</w:t>
      </w:r>
      <w:r w:rsidR="008C18DF">
        <w:rPr>
          <w:sz w:val="28"/>
          <w:szCs w:val="28"/>
        </w:rPr>
        <w:t>9</w:t>
      </w:r>
      <w:r w:rsidRPr="00116FA0">
        <w:rPr>
          <w:sz w:val="28"/>
          <w:szCs w:val="28"/>
        </w:rPr>
        <w:t xml:space="preserve"> với những nội dung cụ thể sau:</w:t>
      </w:r>
    </w:p>
    <w:p w:rsidR="00103C6D" w:rsidRPr="00116FA0" w:rsidRDefault="00103C6D" w:rsidP="00103C6D">
      <w:pPr>
        <w:pStyle w:val="NormalWeb"/>
        <w:spacing w:before="0" w:beforeAutospacing="0" w:after="0" w:afterAutospacing="0" w:line="270" w:lineRule="atLeast"/>
        <w:ind w:firstLine="720"/>
        <w:jc w:val="both"/>
        <w:rPr>
          <w:b/>
          <w:sz w:val="28"/>
          <w:szCs w:val="28"/>
        </w:rPr>
      </w:pPr>
      <w:r w:rsidRPr="00116FA0">
        <w:rPr>
          <w:b/>
          <w:sz w:val="28"/>
          <w:szCs w:val="28"/>
        </w:rPr>
        <w:t>I. MỤC TIÊU:</w:t>
      </w:r>
    </w:p>
    <w:p w:rsidR="00103C6D" w:rsidRPr="00116FA0" w:rsidRDefault="00103C6D" w:rsidP="00103C6D">
      <w:pPr>
        <w:pStyle w:val="NormalWeb"/>
        <w:spacing w:before="0" w:beforeAutospacing="0" w:after="0" w:afterAutospacing="0" w:line="270" w:lineRule="atLeast"/>
        <w:ind w:firstLine="720"/>
        <w:jc w:val="both"/>
        <w:rPr>
          <w:sz w:val="28"/>
          <w:szCs w:val="28"/>
        </w:rPr>
      </w:pPr>
      <w:r w:rsidRPr="00116FA0">
        <w:rPr>
          <w:sz w:val="28"/>
          <w:szCs w:val="28"/>
        </w:rPr>
        <w:t xml:space="preserve"> Nhằm tăng cường hiệu lực quản lý, bảo đảm và nâng cao năng lực giáo dục toàn diện, nâng cao tinh thần trách nhiệm, ý thức chấp hành các chỉ thị, nghị quyết của Đảng, pháp luật Nhà nước, cũng như việc thực hiện các nội quy, quy chế của nhà trường của ngành.</w:t>
      </w:r>
    </w:p>
    <w:p w:rsidR="00103C6D" w:rsidRPr="00116FA0" w:rsidRDefault="00103C6D" w:rsidP="00103C6D">
      <w:pPr>
        <w:pStyle w:val="NormalWeb"/>
        <w:spacing w:before="0" w:beforeAutospacing="0" w:after="0" w:afterAutospacing="0" w:line="270" w:lineRule="atLeast"/>
        <w:ind w:firstLine="720"/>
        <w:jc w:val="both"/>
        <w:rPr>
          <w:sz w:val="28"/>
          <w:szCs w:val="28"/>
        </w:rPr>
      </w:pPr>
      <w:r w:rsidRPr="00116FA0">
        <w:rPr>
          <w:sz w:val="28"/>
          <w:szCs w:val="28"/>
        </w:rPr>
        <w:t xml:space="preserve"> Nâng cao nhận thức trong cán bộ giáo viên chấp hành quy chế chuyên môn và các hoạt động giáo dục khác để góp phần xây dựng trường học Tiên tiến trong các phong trào thi đua. </w:t>
      </w:r>
    </w:p>
    <w:p w:rsidR="00103C6D" w:rsidRPr="00116FA0" w:rsidRDefault="00103C6D" w:rsidP="00103C6D">
      <w:pPr>
        <w:pStyle w:val="NormalWeb"/>
        <w:spacing w:before="0" w:beforeAutospacing="0" w:after="0" w:afterAutospacing="0" w:line="270" w:lineRule="atLeast"/>
        <w:ind w:firstLine="720"/>
        <w:jc w:val="both"/>
        <w:rPr>
          <w:sz w:val="28"/>
          <w:szCs w:val="28"/>
        </w:rPr>
      </w:pPr>
      <w:r w:rsidRPr="00116FA0">
        <w:rPr>
          <w:sz w:val="28"/>
          <w:szCs w:val="28"/>
        </w:rPr>
        <w:t xml:space="preserve"> Phát hiện những thiếu sót, để có biện pháp giải quyết kịp thời, tránh tình trạng để những thiếu sót, sai phạm ngày càng trầm trọng hơn. </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xml:space="preserve">       </w:t>
      </w:r>
      <w:r w:rsidRPr="00116FA0">
        <w:rPr>
          <w:sz w:val="28"/>
          <w:szCs w:val="28"/>
        </w:rPr>
        <w:tab/>
        <w:t>Tăng cường tinh thần làm chủ xây dựng và duy trì mối đoàn kết nội bộ, bảo về quyền và lợi ích chính đáng, hợp pháp của CB-CC trong nhà trường.</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xml:space="preserve">       </w:t>
      </w:r>
      <w:r w:rsidRPr="00116FA0">
        <w:rPr>
          <w:sz w:val="28"/>
          <w:szCs w:val="28"/>
        </w:rPr>
        <w:tab/>
        <w:t>Phản ánh kịp thời tình hình, kết quả hoạt động của Ban thanh tra nhân dân cho Ban chấp hành công đoàn nắm bắt và chỉ đạo. </w:t>
      </w:r>
    </w:p>
    <w:p w:rsidR="00103C6D" w:rsidRDefault="00103C6D" w:rsidP="00103C6D">
      <w:pPr>
        <w:pStyle w:val="NormalWeb"/>
        <w:spacing w:before="0" w:beforeAutospacing="0" w:after="0" w:afterAutospacing="0" w:line="270" w:lineRule="atLeast"/>
        <w:ind w:firstLine="720"/>
        <w:jc w:val="both"/>
        <w:rPr>
          <w:sz w:val="28"/>
          <w:szCs w:val="28"/>
        </w:rPr>
      </w:pPr>
      <w:r w:rsidRPr="00116FA0">
        <w:rPr>
          <w:b/>
          <w:sz w:val="28"/>
          <w:szCs w:val="28"/>
        </w:rPr>
        <w:t> II. NỘI DUNG HOẠT ĐỘNG CỦA BAN THANH TRA NHÂN DÂN:</w:t>
      </w:r>
      <w:r w:rsidRPr="00116FA0">
        <w:rPr>
          <w:sz w:val="28"/>
          <w:szCs w:val="28"/>
        </w:rPr>
        <w:t xml:space="preserve"> </w:t>
      </w:r>
    </w:p>
    <w:p w:rsidR="00103C6D" w:rsidRPr="00116FA0" w:rsidRDefault="00103C6D" w:rsidP="00103C6D">
      <w:pPr>
        <w:pStyle w:val="NormalWeb"/>
        <w:spacing w:before="0" w:beforeAutospacing="0" w:after="0" w:afterAutospacing="0" w:line="270" w:lineRule="atLeast"/>
        <w:ind w:firstLine="720"/>
        <w:jc w:val="both"/>
        <w:rPr>
          <w:b/>
          <w:sz w:val="28"/>
          <w:szCs w:val="28"/>
        </w:rPr>
      </w:pPr>
      <w:r w:rsidRPr="00116FA0">
        <w:rPr>
          <w:sz w:val="28"/>
          <w:szCs w:val="28"/>
        </w:rPr>
        <w:t>Giám sát việc:</w:t>
      </w:r>
    </w:p>
    <w:p w:rsidR="00103C6D" w:rsidRPr="00116FA0" w:rsidRDefault="00103C6D" w:rsidP="00103C6D">
      <w:pPr>
        <w:pStyle w:val="NormalWeb"/>
        <w:spacing w:before="0" w:beforeAutospacing="0" w:after="0" w:afterAutospacing="0" w:line="270" w:lineRule="atLeast"/>
        <w:ind w:firstLine="720"/>
        <w:jc w:val="both"/>
        <w:rPr>
          <w:sz w:val="28"/>
          <w:szCs w:val="28"/>
        </w:rPr>
      </w:pPr>
      <w:r w:rsidRPr="00116FA0">
        <w:rPr>
          <w:sz w:val="28"/>
          <w:szCs w:val="28"/>
        </w:rPr>
        <w:t>Thực hiện chủ trương, chính sách của Đảng, pháp luật của Nhà nước, nhiệm vụ năm học của nhà trường, thực hiện Nghị quyết của Hội nghị CB-CC.</w:t>
      </w:r>
    </w:p>
    <w:p w:rsidR="00103C6D" w:rsidRPr="00116FA0" w:rsidRDefault="00103C6D" w:rsidP="00103C6D">
      <w:pPr>
        <w:spacing w:line="320" w:lineRule="exact"/>
        <w:ind w:firstLine="720"/>
        <w:jc w:val="both"/>
        <w:rPr>
          <w:sz w:val="28"/>
          <w:szCs w:val="28"/>
        </w:rPr>
      </w:pPr>
      <w:r w:rsidRPr="00116FA0">
        <w:rPr>
          <w:sz w:val="28"/>
          <w:szCs w:val="28"/>
        </w:rPr>
        <w:t xml:space="preserve"> Sử dụng kinh phí hoạt động từ nguồn ngân sách Nhà nước, thực hiện quy chế chi tiêu nội bộ, mua sắm trang thiết bị, tu sửa cơ sở vật chất trường học và chấp hành chế độ quản lý tài chính, tài sản và công tác tự kiểm tra tài chính.</w:t>
      </w:r>
      <w:r w:rsidRPr="00116FA0">
        <w:rPr>
          <w:sz w:val="28"/>
          <w:szCs w:val="28"/>
        </w:rPr>
        <w:tab/>
      </w:r>
    </w:p>
    <w:p w:rsidR="00103C6D" w:rsidRPr="00116FA0" w:rsidRDefault="00103C6D" w:rsidP="00103C6D">
      <w:pPr>
        <w:spacing w:line="320" w:lineRule="exact"/>
        <w:ind w:firstLine="720"/>
        <w:jc w:val="both"/>
        <w:rPr>
          <w:sz w:val="28"/>
          <w:szCs w:val="28"/>
        </w:rPr>
      </w:pPr>
      <w:r w:rsidRPr="00116FA0">
        <w:rPr>
          <w:sz w:val="28"/>
          <w:szCs w:val="28"/>
        </w:rPr>
        <w:lastRenderedPageBreak/>
        <w:t>Thực hiện nội quy, quy chế dân chủ, quy chế làm việc trong trường học.</w:t>
      </w:r>
    </w:p>
    <w:p w:rsidR="00103C6D" w:rsidRPr="00116FA0" w:rsidRDefault="00103C6D" w:rsidP="00103C6D">
      <w:pPr>
        <w:spacing w:line="320" w:lineRule="exact"/>
        <w:ind w:firstLine="720"/>
        <w:jc w:val="both"/>
        <w:rPr>
          <w:sz w:val="28"/>
          <w:szCs w:val="28"/>
        </w:rPr>
      </w:pPr>
      <w:r w:rsidRPr="00116FA0">
        <w:rPr>
          <w:sz w:val="28"/>
          <w:szCs w:val="28"/>
        </w:rPr>
        <w:t>Thực hiện các chế độ chính sách đối với cán bộ, giáo viên, công nhân viên theo quy định của pháp luật.</w:t>
      </w:r>
    </w:p>
    <w:p w:rsidR="00103C6D" w:rsidRPr="00116FA0" w:rsidRDefault="00103C6D" w:rsidP="00103C6D">
      <w:pPr>
        <w:spacing w:line="320" w:lineRule="exact"/>
        <w:ind w:firstLine="720"/>
        <w:jc w:val="both"/>
        <w:rPr>
          <w:sz w:val="28"/>
          <w:szCs w:val="28"/>
        </w:rPr>
      </w:pPr>
      <w:r w:rsidRPr="00116FA0">
        <w:rPr>
          <w:sz w:val="28"/>
          <w:szCs w:val="28"/>
        </w:rPr>
        <w:t>Tiếp dân và xử lý đơn, thư khiếu nại tố cáo; việc giải quyết khiếu nại tố cáo thuộc thẩm quyền của hiệu trưởng. Thực hiện chống tham nhũng, lãng phí trong nhà trường.</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xml:space="preserve">       </w:t>
      </w:r>
      <w:r w:rsidRPr="00116FA0">
        <w:rPr>
          <w:sz w:val="28"/>
          <w:szCs w:val="28"/>
        </w:rPr>
        <w:tab/>
        <w:t>Kiểm tra khi được Hiệu trưởng ra quyết định hoặc khi cấp trên yêu cầu.</w:t>
      </w:r>
    </w:p>
    <w:p w:rsidR="00103C6D" w:rsidRPr="00116FA0" w:rsidRDefault="00103C6D" w:rsidP="00103C6D">
      <w:pPr>
        <w:pStyle w:val="NormalWeb"/>
        <w:spacing w:before="0" w:beforeAutospacing="0" w:after="0" w:afterAutospacing="0" w:line="270" w:lineRule="atLeast"/>
        <w:ind w:firstLine="720"/>
        <w:jc w:val="both"/>
        <w:rPr>
          <w:b/>
          <w:sz w:val="28"/>
          <w:szCs w:val="28"/>
        </w:rPr>
      </w:pPr>
      <w:r w:rsidRPr="00116FA0">
        <w:rPr>
          <w:b/>
          <w:sz w:val="28"/>
          <w:szCs w:val="28"/>
        </w:rPr>
        <w:t>III. BIỆN PHÁP:</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xml:space="preserve">        Tiếp nhận các ý kiến phản ánh của CB,GV,NV trong nhà trường, thu thập các tài liệu để xem xét, theo dõi tổ chức, cá nhân có trách nhiệm trong thực hiện những việc thuộc phạm vi giám sát của Ban TTND </w:t>
      </w:r>
    </w:p>
    <w:p w:rsidR="00103C6D" w:rsidRPr="00116FA0" w:rsidRDefault="00103C6D" w:rsidP="00103C6D">
      <w:pPr>
        <w:pStyle w:val="NormalWeb"/>
        <w:spacing w:before="0" w:beforeAutospacing="0" w:after="0" w:afterAutospacing="0" w:line="270" w:lineRule="atLeast"/>
        <w:ind w:firstLine="720"/>
        <w:jc w:val="both"/>
        <w:rPr>
          <w:sz w:val="28"/>
          <w:szCs w:val="28"/>
        </w:rPr>
      </w:pPr>
      <w:r w:rsidRPr="00116FA0">
        <w:rPr>
          <w:sz w:val="28"/>
          <w:szCs w:val="28"/>
        </w:rPr>
        <w:t>Khi phát hiện có hiện tượng vi phạm thì kiến nghị hoặc báo cáo Ban chấp hành công đoàn, HT nhà trường những vấn đề cần xử lí, có biện pháp khắc phục đồng thời Ban thanh tra nhân dân có trách nhiệm giám sát việc thực hiện các nội dung mình đã báo cáo, kiến nghị.</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Những nội dung vượt quá thẩm quyền thì báo cáo với Ban Chấp hành Công đoàn.</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Khi tiến hành nhiệm vụ giám sát, kiểm tra có phát hiện vi phạm, cán bộ thanh tra yêu cầu người vi phạm phải cung cấp đầy đủ tài liệu có liên quan để nhanh chóng làm sáng tỏ sự việc.</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Phối hợp với hiệu trưởng tham gia tự kiểm tra mà Hiệu trưởng yêu cầu để đảm bảo cho cuộc kiểm tra được khách quan.</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Phối hợp với thanh tra Phòng giáo dục khi tiến hành thanh tra đơn vị mình và gíam sát việc thực hiện kết luận, kiến nghị với cá nhân, tổ chức của mình</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Công tác thanh tra phải thường xuyên hàng tháng, hàng quí, trước khi kết thúc hai học kì (trừ khi có những nội dung,vấn đề đột xuất )</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Khi có sự việc cần thanh tra, phải báo cáo với Ban chấp hành công đoàn, Hiệu trưởng để tạo thuận lợi cho việc kiểm tra. Khi cán bộ được cử phân công làm nhiệm vụ mà thấy nội dung thông tin nhiều, cần phải có thêm người và thời gian thì trưởng Ban đề nghị với Ban chấp hành công đoàn cử thêm người có năng lực về thanh tra cùng làm.</w:t>
      </w:r>
    </w:p>
    <w:p w:rsidR="00103C6D" w:rsidRPr="00116FA0" w:rsidRDefault="00103C6D" w:rsidP="00103C6D">
      <w:pPr>
        <w:spacing w:line="270" w:lineRule="atLeast"/>
        <w:ind w:firstLine="720"/>
        <w:jc w:val="both"/>
        <w:rPr>
          <w:b/>
          <w:sz w:val="28"/>
          <w:szCs w:val="28"/>
        </w:rPr>
      </w:pPr>
      <w:r w:rsidRPr="00116FA0">
        <w:rPr>
          <w:b/>
          <w:sz w:val="28"/>
          <w:szCs w:val="28"/>
        </w:rPr>
        <w:t>IV.TỔ CHỨC THỰC HIỆN:</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xml:space="preserve">        </w:t>
      </w:r>
      <w:r w:rsidRPr="00116FA0">
        <w:rPr>
          <w:sz w:val="28"/>
          <w:szCs w:val="28"/>
        </w:rPr>
        <w:tab/>
        <w:t>Bà</w:t>
      </w:r>
      <w:r w:rsidR="00372151">
        <w:rPr>
          <w:sz w:val="28"/>
          <w:szCs w:val="28"/>
        </w:rPr>
        <w:t>:</w:t>
      </w:r>
      <w:r w:rsidRPr="00116FA0">
        <w:rPr>
          <w:sz w:val="28"/>
          <w:szCs w:val="28"/>
        </w:rPr>
        <w:t xml:space="preserve"> Bùi Thị Thảo- Trưởng Ban Thanh tra nhân dân phụ trách chung, tổng hợp tình hình, phản ảnh báo cáo và giám sát việc giải quyết, khiếu nại, tố cáo.</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w:t>
      </w:r>
      <w:r w:rsidRPr="00116FA0">
        <w:rPr>
          <w:sz w:val="28"/>
          <w:szCs w:val="28"/>
        </w:rPr>
        <w:tab/>
        <w:t>Bà</w:t>
      </w:r>
      <w:r w:rsidR="00372151">
        <w:rPr>
          <w:sz w:val="28"/>
          <w:szCs w:val="28"/>
        </w:rPr>
        <w:t>:</w:t>
      </w:r>
      <w:r w:rsidRPr="00116FA0">
        <w:rPr>
          <w:sz w:val="28"/>
          <w:szCs w:val="28"/>
        </w:rPr>
        <w:t xml:space="preserve"> </w:t>
      </w:r>
      <w:r w:rsidRPr="00DE597C">
        <w:rPr>
          <w:sz w:val="28"/>
          <w:szCs w:val="28"/>
        </w:rPr>
        <w:t>Đinh Thị Kiều</w:t>
      </w:r>
      <w:r w:rsidRPr="00116FA0">
        <w:rPr>
          <w:sz w:val="28"/>
          <w:szCs w:val="28"/>
        </w:rPr>
        <w:t>- ủy viên, thư ký và giám sát việc thực hiện nội quy, quy chế, Nghị quyết HN. CBCC của trường.</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t>      </w:t>
      </w:r>
      <w:r w:rsidRPr="00116FA0">
        <w:rPr>
          <w:sz w:val="28"/>
          <w:szCs w:val="28"/>
        </w:rPr>
        <w:tab/>
      </w:r>
      <w:r w:rsidRPr="00DE597C">
        <w:rPr>
          <w:sz w:val="28"/>
          <w:szCs w:val="28"/>
        </w:rPr>
        <w:t>Bà</w:t>
      </w:r>
      <w:r w:rsidR="00372151" w:rsidRPr="00DE597C">
        <w:rPr>
          <w:sz w:val="28"/>
          <w:szCs w:val="28"/>
        </w:rPr>
        <w:t>:</w:t>
      </w:r>
      <w:r w:rsidRPr="00DE597C">
        <w:rPr>
          <w:sz w:val="28"/>
          <w:szCs w:val="28"/>
        </w:rPr>
        <w:t xml:space="preserve"> </w:t>
      </w:r>
      <w:r w:rsidR="003E0B07">
        <w:rPr>
          <w:sz w:val="28"/>
          <w:szCs w:val="28"/>
        </w:rPr>
        <w:t>Nguy</w:t>
      </w:r>
      <w:r w:rsidR="003E0B07" w:rsidRPr="003E0B07">
        <w:rPr>
          <w:sz w:val="28"/>
          <w:szCs w:val="28"/>
        </w:rPr>
        <w:t>ễn</w:t>
      </w:r>
      <w:r w:rsidR="003E0B07">
        <w:rPr>
          <w:sz w:val="28"/>
          <w:szCs w:val="28"/>
        </w:rPr>
        <w:t xml:space="preserve"> Minh Ng</w:t>
      </w:r>
      <w:r w:rsidR="003E0B07" w:rsidRPr="003E0B07">
        <w:rPr>
          <w:sz w:val="28"/>
          <w:szCs w:val="28"/>
        </w:rPr>
        <w:t>ọc</w:t>
      </w:r>
      <w:r w:rsidRPr="00116FA0">
        <w:rPr>
          <w:sz w:val="28"/>
          <w:szCs w:val="28"/>
        </w:rPr>
        <w:t>- uỷ viên</w:t>
      </w:r>
      <w:r w:rsidR="00372151">
        <w:rPr>
          <w:sz w:val="28"/>
          <w:szCs w:val="28"/>
        </w:rPr>
        <w:t>,</w:t>
      </w:r>
      <w:r w:rsidRPr="00116FA0">
        <w:rPr>
          <w:sz w:val="28"/>
          <w:szCs w:val="28"/>
        </w:rPr>
        <w:t xml:space="preserve"> giám sát việc thu chi mua sắm thiết bị tài sản trong nhà trường, giám sát việc thực hiện quy chế chi tiêu nội bộ và giám sát việc thực hiện chế độ chính sách cho CB,GV,</w:t>
      </w:r>
      <w:r w:rsidR="00372151">
        <w:rPr>
          <w:sz w:val="28"/>
          <w:szCs w:val="28"/>
        </w:rPr>
        <w:t xml:space="preserve"> </w:t>
      </w:r>
      <w:r w:rsidRPr="00116FA0">
        <w:rPr>
          <w:sz w:val="28"/>
          <w:szCs w:val="28"/>
        </w:rPr>
        <w:t>NV trong nhà trường.</w:t>
      </w:r>
    </w:p>
    <w:p w:rsidR="00103C6D" w:rsidRPr="00116FA0" w:rsidRDefault="00103C6D" w:rsidP="00103C6D">
      <w:pPr>
        <w:pStyle w:val="NormalWeb"/>
        <w:spacing w:before="0" w:beforeAutospacing="0" w:after="0" w:afterAutospacing="0" w:line="270" w:lineRule="atLeast"/>
        <w:ind w:firstLine="720"/>
        <w:jc w:val="both"/>
        <w:rPr>
          <w:sz w:val="28"/>
          <w:szCs w:val="28"/>
        </w:rPr>
      </w:pPr>
      <w:r w:rsidRPr="00116FA0">
        <w:rPr>
          <w:sz w:val="28"/>
          <w:szCs w:val="28"/>
        </w:rPr>
        <w:t>Thực hiện chế độ báo cáo mỗi quý một lần trước BCH công đoàn</w:t>
      </w:r>
      <w:r w:rsidR="00372151">
        <w:rPr>
          <w:sz w:val="28"/>
          <w:szCs w:val="28"/>
        </w:rPr>
        <w:t>.</w:t>
      </w:r>
      <w:r w:rsidRPr="00116FA0">
        <w:rPr>
          <w:sz w:val="28"/>
          <w:szCs w:val="28"/>
        </w:rPr>
        <w:t xml:space="preserve"> Hàng năm báo cáo tổng kết hoạt động trước hội nghị CBCC. </w:t>
      </w:r>
    </w:p>
    <w:p w:rsidR="00103C6D" w:rsidRPr="00116FA0" w:rsidRDefault="00103C6D" w:rsidP="00103C6D">
      <w:pPr>
        <w:pStyle w:val="NormalWeb"/>
        <w:spacing w:before="0" w:beforeAutospacing="0" w:after="0" w:afterAutospacing="0" w:line="270" w:lineRule="atLeast"/>
        <w:jc w:val="both"/>
        <w:rPr>
          <w:sz w:val="28"/>
          <w:szCs w:val="28"/>
        </w:rPr>
      </w:pPr>
      <w:r w:rsidRPr="00116FA0">
        <w:rPr>
          <w:sz w:val="28"/>
          <w:szCs w:val="28"/>
        </w:rPr>
        <w:lastRenderedPageBreak/>
        <w:t xml:space="preserve">        </w:t>
      </w:r>
      <w:r w:rsidRPr="00116FA0">
        <w:rPr>
          <w:sz w:val="28"/>
          <w:szCs w:val="28"/>
        </w:rPr>
        <w:tab/>
        <w:t>Kế hoạch này được thảo luận cụ thể trong Ban thanh tra nhân dân và triển khai đến toàn thể cán bộ, giáo viên trong nhà trường  nắm rõ nội dung phải thanh tra để tạo điều kiện cho Ban thanh tra hoàn thành nhiệm vụ.</w:t>
      </w:r>
    </w:p>
    <w:p w:rsidR="00103C6D" w:rsidRPr="00116FA0" w:rsidRDefault="00103C6D" w:rsidP="00103C6D">
      <w:pPr>
        <w:spacing w:line="320" w:lineRule="exact"/>
        <w:ind w:firstLine="720"/>
        <w:jc w:val="both"/>
        <w:rPr>
          <w:sz w:val="28"/>
          <w:szCs w:val="28"/>
        </w:rPr>
      </w:pPr>
      <w:r w:rsidRPr="00116FA0">
        <w:rPr>
          <w:sz w:val="28"/>
          <w:szCs w:val="28"/>
        </w:rPr>
        <w:t>Các biên bản, kiến nghị, báo cáo của Ban TTND phải được BCH</w:t>
      </w:r>
      <w:r w:rsidR="00372151">
        <w:rPr>
          <w:sz w:val="28"/>
          <w:szCs w:val="28"/>
        </w:rPr>
        <w:t>, công đoàn cơ sở</w:t>
      </w:r>
      <w:r w:rsidRPr="00116FA0">
        <w:rPr>
          <w:sz w:val="28"/>
          <w:szCs w:val="28"/>
        </w:rPr>
        <w:t xml:space="preserve"> xác nhận và đóng dấu.</w:t>
      </w:r>
    </w:p>
    <w:p w:rsidR="00103C6D" w:rsidRDefault="00103C6D" w:rsidP="00103C6D">
      <w:pPr>
        <w:spacing w:line="270" w:lineRule="atLeast"/>
        <w:ind w:firstLine="720"/>
        <w:jc w:val="both"/>
        <w:rPr>
          <w:b/>
          <w:sz w:val="28"/>
          <w:szCs w:val="28"/>
        </w:rPr>
      </w:pPr>
    </w:p>
    <w:p w:rsidR="00013209" w:rsidRDefault="00013209" w:rsidP="00103C6D">
      <w:pPr>
        <w:spacing w:line="270" w:lineRule="atLeast"/>
        <w:ind w:firstLine="720"/>
        <w:jc w:val="both"/>
        <w:rPr>
          <w:b/>
          <w:sz w:val="28"/>
          <w:szCs w:val="28"/>
        </w:rPr>
      </w:pPr>
    </w:p>
    <w:p w:rsidR="00103C6D" w:rsidRPr="00116FA0" w:rsidRDefault="00103C6D" w:rsidP="00103C6D">
      <w:pPr>
        <w:spacing w:line="270" w:lineRule="atLeast"/>
        <w:ind w:firstLine="720"/>
        <w:jc w:val="both"/>
        <w:rPr>
          <w:b/>
          <w:sz w:val="28"/>
          <w:szCs w:val="28"/>
        </w:rPr>
      </w:pPr>
      <w:r w:rsidRPr="00116FA0">
        <w:rPr>
          <w:b/>
          <w:sz w:val="28"/>
          <w:szCs w:val="28"/>
        </w:rPr>
        <w:t>V. KẾ HOẠCH CỤ THỂ:</w:t>
      </w:r>
    </w:p>
    <w:p w:rsidR="00103C6D" w:rsidRPr="00116FA0" w:rsidRDefault="00103C6D" w:rsidP="00103C6D">
      <w:pPr>
        <w:spacing w:line="270" w:lineRule="atLeast"/>
        <w:jc w:val="both"/>
        <w:rPr>
          <w:b/>
          <w:sz w:val="28"/>
          <w:szCs w:val="28"/>
        </w:rPr>
      </w:pPr>
    </w:p>
    <w:tbl>
      <w:tblPr>
        <w:tblStyle w:val="TableGrid"/>
        <w:tblW w:w="0" w:type="auto"/>
        <w:tblLook w:val="01E0"/>
      </w:tblPr>
      <w:tblGrid>
        <w:gridCol w:w="1407"/>
        <w:gridCol w:w="8214"/>
      </w:tblGrid>
      <w:tr w:rsidR="00103C6D" w:rsidRPr="00116FA0" w:rsidTr="00512E81">
        <w:tc>
          <w:tcPr>
            <w:tcW w:w="1428" w:type="dxa"/>
          </w:tcPr>
          <w:p w:rsidR="00103C6D" w:rsidRPr="00116FA0" w:rsidRDefault="00103C6D" w:rsidP="00512E81">
            <w:pPr>
              <w:spacing w:line="270" w:lineRule="atLeast"/>
              <w:jc w:val="both"/>
              <w:rPr>
                <w:b/>
                <w:sz w:val="28"/>
                <w:szCs w:val="28"/>
              </w:rPr>
            </w:pPr>
            <w:r w:rsidRPr="00116FA0">
              <w:rPr>
                <w:b/>
                <w:sz w:val="28"/>
                <w:szCs w:val="28"/>
              </w:rPr>
              <w:t>Thời gian</w:t>
            </w:r>
          </w:p>
        </w:tc>
        <w:tc>
          <w:tcPr>
            <w:tcW w:w="8710" w:type="dxa"/>
          </w:tcPr>
          <w:p w:rsidR="00103C6D" w:rsidRPr="00116FA0" w:rsidRDefault="00103C6D" w:rsidP="00512E81">
            <w:pPr>
              <w:spacing w:line="270" w:lineRule="atLeast"/>
              <w:jc w:val="center"/>
              <w:rPr>
                <w:b/>
                <w:sz w:val="28"/>
                <w:szCs w:val="28"/>
              </w:rPr>
            </w:pPr>
            <w:r w:rsidRPr="00116FA0">
              <w:rPr>
                <w:b/>
                <w:sz w:val="28"/>
                <w:szCs w:val="28"/>
              </w:rPr>
              <w:t>Nội dung công việc</w:t>
            </w:r>
          </w:p>
        </w:tc>
      </w:tr>
      <w:tr w:rsidR="00103C6D" w:rsidRPr="00116FA0" w:rsidTr="00512E81">
        <w:tc>
          <w:tcPr>
            <w:tcW w:w="1428" w:type="dxa"/>
          </w:tcPr>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t>Tháng</w:t>
            </w:r>
            <w:r w:rsidR="00372151">
              <w:rPr>
                <w:sz w:val="28"/>
                <w:szCs w:val="28"/>
              </w:rPr>
              <w:t xml:space="preserve"> 8</w:t>
            </w:r>
            <w:r>
              <w:rPr>
                <w:sz w:val="28"/>
                <w:szCs w:val="28"/>
              </w:rPr>
              <w:t>,</w:t>
            </w:r>
            <w:r w:rsidRPr="00116FA0">
              <w:rPr>
                <w:sz w:val="28"/>
                <w:szCs w:val="28"/>
              </w:rPr>
              <w:t xml:space="preserve"> 9</w:t>
            </w:r>
          </w:p>
          <w:p w:rsidR="00103C6D" w:rsidRPr="00116FA0" w:rsidRDefault="00103C6D" w:rsidP="008C18DF">
            <w:pPr>
              <w:spacing w:line="270" w:lineRule="atLeast"/>
              <w:jc w:val="center"/>
              <w:rPr>
                <w:b/>
                <w:sz w:val="28"/>
                <w:szCs w:val="28"/>
              </w:rPr>
            </w:pPr>
            <w:r w:rsidRPr="00116FA0">
              <w:rPr>
                <w:sz w:val="28"/>
                <w:szCs w:val="28"/>
              </w:rPr>
              <w:t>201</w:t>
            </w:r>
            <w:r w:rsidR="008C18DF">
              <w:rPr>
                <w:sz w:val="28"/>
                <w:szCs w:val="28"/>
              </w:rPr>
              <w:t>8</w:t>
            </w:r>
          </w:p>
        </w:tc>
        <w:tc>
          <w:tcPr>
            <w:tcW w:w="8710" w:type="dxa"/>
          </w:tcPr>
          <w:p w:rsidR="00103C6D" w:rsidRDefault="00103C6D" w:rsidP="00512E81">
            <w:pPr>
              <w:jc w:val="both"/>
              <w:rPr>
                <w:b/>
                <w:sz w:val="28"/>
                <w:szCs w:val="28"/>
              </w:rPr>
            </w:pPr>
            <w:r w:rsidRPr="00116FA0">
              <w:rPr>
                <w:b/>
                <w:sz w:val="28"/>
                <w:szCs w:val="28"/>
              </w:rPr>
              <w:t>Giám sát việc:</w:t>
            </w:r>
          </w:p>
          <w:p w:rsidR="00323E74" w:rsidRPr="00116FA0" w:rsidRDefault="00323E74" w:rsidP="00512E81">
            <w:pPr>
              <w:jc w:val="both"/>
              <w:rPr>
                <w:b/>
                <w:sz w:val="28"/>
                <w:szCs w:val="28"/>
              </w:rPr>
            </w:pPr>
            <w:r>
              <w:rPr>
                <w:b/>
                <w:sz w:val="28"/>
                <w:szCs w:val="28"/>
              </w:rPr>
              <w:t xml:space="preserve">- </w:t>
            </w:r>
            <w:r w:rsidRPr="00323E74">
              <w:rPr>
                <w:sz w:val="28"/>
                <w:szCs w:val="28"/>
              </w:rPr>
              <w:t>Tổ chức lễ khai giảng năm học</w:t>
            </w:r>
          </w:p>
          <w:p w:rsidR="00103C6D" w:rsidRPr="00116FA0" w:rsidRDefault="00103C6D" w:rsidP="00512E81">
            <w:pPr>
              <w:jc w:val="both"/>
              <w:rPr>
                <w:sz w:val="28"/>
                <w:szCs w:val="28"/>
              </w:rPr>
            </w:pPr>
            <w:r w:rsidRPr="00116FA0">
              <w:rPr>
                <w:sz w:val="28"/>
                <w:szCs w:val="28"/>
              </w:rPr>
              <w:t xml:space="preserve">-  Các khoản thu đầu năm: BHYT, BHTT, các khoản thu của HS </w:t>
            </w:r>
          </w:p>
          <w:p w:rsidR="00103C6D" w:rsidRPr="00116FA0" w:rsidRDefault="00103C6D" w:rsidP="00512E81">
            <w:pPr>
              <w:jc w:val="both"/>
              <w:rPr>
                <w:sz w:val="28"/>
                <w:szCs w:val="28"/>
              </w:rPr>
            </w:pPr>
            <w:r w:rsidRPr="00116FA0">
              <w:rPr>
                <w:sz w:val="28"/>
                <w:szCs w:val="28"/>
              </w:rPr>
              <w:t xml:space="preserve">-  Xây dựng quy </w:t>
            </w:r>
            <w:r w:rsidR="00323E74">
              <w:rPr>
                <w:sz w:val="28"/>
                <w:szCs w:val="28"/>
              </w:rPr>
              <w:t>chế dân chủ, quy chế làm việc …</w:t>
            </w:r>
          </w:p>
          <w:p w:rsidR="00103C6D" w:rsidRPr="00116FA0" w:rsidRDefault="00103C6D" w:rsidP="00512E81">
            <w:pPr>
              <w:jc w:val="both"/>
              <w:rPr>
                <w:sz w:val="28"/>
                <w:szCs w:val="28"/>
              </w:rPr>
            </w:pPr>
            <w:r w:rsidRPr="00116FA0">
              <w:rPr>
                <w:sz w:val="28"/>
                <w:szCs w:val="28"/>
              </w:rPr>
              <w:t>-  Xây dựng, triển khai KH thực hiện nhiệm vụ năm học</w:t>
            </w:r>
          </w:p>
          <w:p w:rsidR="00103C6D" w:rsidRDefault="00103C6D" w:rsidP="00512E81">
            <w:pPr>
              <w:pStyle w:val="NormalWeb"/>
              <w:spacing w:before="0" w:beforeAutospacing="0" w:after="0" w:afterAutospacing="0"/>
              <w:jc w:val="both"/>
              <w:rPr>
                <w:sz w:val="28"/>
                <w:szCs w:val="28"/>
              </w:rPr>
            </w:pPr>
            <w:r w:rsidRPr="00116FA0">
              <w:rPr>
                <w:sz w:val="28"/>
                <w:szCs w:val="28"/>
              </w:rPr>
              <w:t>- Phân công chuyên môn, thời khóa biểu</w:t>
            </w:r>
          </w:p>
          <w:p w:rsidR="008C18DF" w:rsidRPr="00116FA0" w:rsidRDefault="008C18DF" w:rsidP="008C18DF">
            <w:pPr>
              <w:jc w:val="both"/>
              <w:rPr>
                <w:sz w:val="28"/>
                <w:szCs w:val="28"/>
              </w:rPr>
            </w:pPr>
            <w:r w:rsidRPr="00116FA0">
              <w:rPr>
                <w:sz w:val="28"/>
                <w:szCs w:val="28"/>
              </w:rPr>
              <w:t>- Triển khai luật  An toàn giao thông với HS</w:t>
            </w:r>
            <w:r>
              <w:rPr>
                <w:sz w:val="28"/>
                <w:szCs w:val="28"/>
              </w:rPr>
              <w:t xml:space="preserve"> và GV</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Thực hiện nội quy, qui chế của CBCC trong đơn vị.</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xml:space="preserve">- </w:t>
            </w:r>
            <w:r w:rsidR="00323E74">
              <w:rPr>
                <w:sz w:val="28"/>
                <w:szCs w:val="28"/>
              </w:rPr>
              <w:t>Tổ chức Vui tết Trung thu cho con CB,GV trong nhà trường</w:t>
            </w:r>
          </w:p>
          <w:p w:rsidR="00103C6D" w:rsidRDefault="00103C6D" w:rsidP="00323E74">
            <w:pPr>
              <w:pStyle w:val="NormalWeb"/>
              <w:spacing w:before="0" w:beforeAutospacing="0" w:after="0" w:afterAutospacing="0"/>
              <w:jc w:val="both"/>
              <w:rPr>
                <w:sz w:val="28"/>
                <w:szCs w:val="28"/>
              </w:rPr>
            </w:pPr>
            <w:r w:rsidRPr="00116FA0">
              <w:rPr>
                <w:sz w:val="28"/>
                <w:szCs w:val="28"/>
              </w:rPr>
              <w:t>- Xây dựng nội dung kế hoạch hoạt động năm học</w:t>
            </w:r>
          </w:p>
          <w:p w:rsidR="00323E74" w:rsidRPr="00116FA0" w:rsidRDefault="00323E74" w:rsidP="00323E74">
            <w:pPr>
              <w:pStyle w:val="NormalWeb"/>
              <w:spacing w:before="0" w:beforeAutospacing="0" w:after="0" w:afterAutospacing="0"/>
              <w:jc w:val="both"/>
              <w:rPr>
                <w:sz w:val="28"/>
                <w:szCs w:val="28"/>
              </w:rPr>
            </w:pPr>
            <w:r>
              <w:rPr>
                <w:sz w:val="28"/>
                <w:szCs w:val="28"/>
              </w:rPr>
              <w:t>-Họp BTTND phân công nhiệm vụ</w:t>
            </w:r>
          </w:p>
          <w:p w:rsidR="00103C6D" w:rsidRPr="00116FA0" w:rsidRDefault="00103C6D" w:rsidP="00512E81">
            <w:pPr>
              <w:jc w:val="both"/>
              <w:rPr>
                <w:sz w:val="28"/>
                <w:szCs w:val="28"/>
              </w:rPr>
            </w:pPr>
            <w:r w:rsidRPr="00116FA0">
              <w:rPr>
                <w:sz w:val="28"/>
                <w:szCs w:val="28"/>
              </w:rPr>
              <w:t>- Sử dụng kinh phí hoạt động từ nguồn ngân sách NN:</w:t>
            </w:r>
          </w:p>
          <w:p w:rsidR="00103C6D" w:rsidRPr="00116FA0" w:rsidRDefault="00103C6D" w:rsidP="00512E81">
            <w:pPr>
              <w:jc w:val="both"/>
              <w:rPr>
                <w:color w:val="000000"/>
                <w:sz w:val="28"/>
                <w:szCs w:val="28"/>
                <w:shd w:val="clear" w:color="auto" w:fill="FFFFFF"/>
              </w:rPr>
            </w:pPr>
            <w:r w:rsidRPr="00116FA0">
              <w:rPr>
                <w:sz w:val="28"/>
                <w:szCs w:val="28"/>
              </w:rPr>
              <w:t xml:space="preserve">       + C</w:t>
            </w:r>
            <w:r w:rsidRPr="00116FA0">
              <w:rPr>
                <w:color w:val="000000"/>
                <w:sz w:val="28"/>
                <w:szCs w:val="28"/>
                <w:shd w:val="clear" w:color="auto" w:fill="FFFFFF"/>
              </w:rPr>
              <w:t>hi trả tiền lương, phụ cấp</w:t>
            </w:r>
          </w:p>
          <w:p w:rsidR="00103C6D" w:rsidRPr="00116FA0" w:rsidRDefault="00103C6D" w:rsidP="00512E81">
            <w:pPr>
              <w:jc w:val="both"/>
              <w:rPr>
                <w:sz w:val="28"/>
                <w:szCs w:val="28"/>
              </w:rPr>
            </w:pPr>
            <w:r w:rsidRPr="00116FA0">
              <w:rPr>
                <w:color w:val="000000"/>
                <w:sz w:val="28"/>
                <w:szCs w:val="28"/>
                <w:shd w:val="clear" w:color="auto" w:fill="FFFFFF"/>
              </w:rPr>
              <w:t xml:space="preserve">       +  Chế độ bảo hiểm, kinh phí công đoàn</w:t>
            </w:r>
          </w:p>
          <w:p w:rsidR="00103C6D" w:rsidRPr="00323E74" w:rsidRDefault="00103C6D" w:rsidP="00512E81">
            <w:pPr>
              <w:pStyle w:val="c1"/>
              <w:spacing w:before="0" w:beforeAutospacing="0" w:after="0" w:afterAutospacing="0"/>
              <w:jc w:val="both"/>
              <w:rPr>
                <w:b/>
                <w:sz w:val="28"/>
                <w:szCs w:val="28"/>
              </w:rPr>
            </w:pPr>
            <w:r w:rsidRPr="00323E74">
              <w:rPr>
                <w:sz w:val="28"/>
                <w:szCs w:val="28"/>
              </w:rPr>
              <w:t>- Chấp hành chế độ quản lý tài chính, tài sản, tự kiểm tra tài chính….</w:t>
            </w:r>
          </w:p>
          <w:p w:rsidR="00103C6D" w:rsidRPr="00116FA0" w:rsidRDefault="00103C6D" w:rsidP="00512E81">
            <w:pPr>
              <w:spacing w:line="270" w:lineRule="atLeast"/>
              <w:jc w:val="both"/>
              <w:rPr>
                <w:b/>
                <w:sz w:val="28"/>
                <w:szCs w:val="28"/>
              </w:rPr>
            </w:pPr>
          </w:p>
        </w:tc>
      </w:tr>
      <w:tr w:rsidR="00103C6D" w:rsidRPr="00116FA0" w:rsidTr="00512E81">
        <w:tc>
          <w:tcPr>
            <w:tcW w:w="1428" w:type="dxa"/>
          </w:tcPr>
          <w:p w:rsidR="00103C6D" w:rsidRPr="00116FA0" w:rsidRDefault="00103C6D" w:rsidP="00512E81">
            <w:pPr>
              <w:spacing w:line="270" w:lineRule="atLeast"/>
              <w:jc w:val="both"/>
              <w:rPr>
                <w:sz w:val="28"/>
                <w:szCs w:val="28"/>
              </w:rPr>
            </w:pPr>
          </w:p>
          <w:p w:rsidR="00103C6D" w:rsidRPr="00116FA0" w:rsidRDefault="00103C6D" w:rsidP="00512E81">
            <w:pPr>
              <w:spacing w:line="270" w:lineRule="atLeast"/>
              <w:jc w:val="both"/>
              <w:rPr>
                <w:sz w:val="28"/>
                <w:szCs w:val="28"/>
              </w:rPr>
            </w:pPr>
          </w:p>
          <w:p w:rsidR="00103C6D" w:rsidRPr="00116FA0" w:rsidRDefault="00103C6D" w:rsidP="00512E81">
            <w:pPr>
              <w:spacing w:line="270" w:lineRule="atLeast"/>
              <w:jc w:val="both"/>
              <w:rPr>
                <w:sz w:val="28"/>
                <w:szCs w:val="28"/>
              </w:rPr>
            </w:pPr>
          </w:p>
          <w:p w:rsidR="00103C6D" w:rsidRPr="00116FA0" w:rsidRDefault="00103C6D" w:rsidP="00512E81">
            <w:pPr>
              <w:spacing w:line="270" w:lineRule="atLeast"/>
              <w:jc w:val="both"/>
              <w:rPr>
                <w:sz w:val="28"/>
                <w:szCs w:val="28"/>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t>Tháng</w:t>
            </w:r>
          </w:p>
          <w:p w:rsidR="00103C6D" w:rsidRPr="00116FA0" w:rsidRDefault="00103C6D" w:rsidP="008C18DF">
            <w:pPr>
              <w:spacing w:line="270" w:lineRule="atLeast"/>
              <w:jc w:val="center"/>
              <w:rPr>
                <w:b/>
                <w:sz w:val="28"/>
                <w:szCs w:val="28"/>
              </w:rPr>
            </w:pPr>
            <w:r w:rsidRPr="00116FA0">
              <w:rPr>
                <w:sz w:val="28"/>
                <w:szCs w:val="28"/>
              </w:rPr>
              <w:t>10/201</w:t>
            </w:r>
            <w:r w:rsidR="008C18DF">
              <w:rPr>
                <w:sz w:val="28"/>
                <w:szCs w:val="28"/>
              </w:rPr>
              <w:t>8</w:t>
            </w:r>
          </w:p>
        </w:tc>
        <w:tc>
          <w:tcPr>
            <w:tcW w:w="8710" w:type="dxa"/>
          </w:tcPr>
          <w:p w:rsidR="00103C6D" w:rsidRDefault="00103C6D" w:rsidP="00512E81">
            <w:pPr>
              <w:jc w:val="both"/>
              <w:rPr>
                <w:b/>
                <w:sz w:val="28"/>
                <w:szCs w:val="28"/>
              </w:rPr>
            </w:pPr>
            <w:r w:rsidRPr="00116FA0">
              <w:rPr>
                <w:b/>
                <w:sz w:val="28"/>
                <w:szCs w:val="28"/>
              </w:rPr>
              <w:t>Giám sát việc:</w:t>
            </w:r>
          </w:p>
          <w:p w:rsidR="00FF27D3" w:rsidRDefault="00FF27D3" w:rsidP="00FF27D3">
            <w:pPr>
              <w:pStyle w:val="NormalWeb"/>
              <w:spacing w:before="0" w:beforeAutospacing="0" w:after="0" w:afterAutospacing="0"/>
              <w:jc w:val="both"/>
              <w:rPr>
                <w:sz w:val="28"/>
                <w:szCs w:val="28"/>
              </w:rPr>
            </w:pPr>
            <w:r w:rsidRPr="00116FA0">
              <w:rPr>
                <w:sz w:val="28"/>
                <w:szCs w:val="28"/>
              </w:rPr>
              <w:t>- Thực hiện Ng</w:t>
            </w:r>
            <w:r>
              <w:rPr>
                <w:sz w:val="28"/>
                <w:szCs w:val="28"/>
              </w:rPr>
              <w:t>hị quyết tháng 10/201</w:t>
            </w:r>
            <w:r w:rsidR="008C18DF">
              <w:rPr>
                <w:sz w:val="28"/>
                <w:szCs w:val="28"/>
              </w:rPr>
              <w:t>8</w:t>
            </w:r>
          </w:p>
          <w:p w:rsidR="008C18DF" w:rsidRPr="00FF27D3" w:rsidRDefault="008C18DF" w:rsidP="00FF27D3">
            <w:pPr>
              <w:pStyle w:val="NormalWeb"/>
              <w:spacing w:before="0" w:beforeAutospacing="0" w:after="0" w:afterAutospacing="0"/>
              <w:jc w:val="both"/>
              <w:rPr>
                <w:sz w:val="28"/>
                <w:szCs w:val="28"/>
              </w:rPr>
            </w:pPr>
            <w:r>
              <w:rPr>
                <w:sz w:val="28"/>
                <w:szCs w:val="28"/>
              </w:rPr>
              <w:t>-Th</w:t>
            </w:r>
            <w:r w:rsidRPr="008C18DF">
              <w:rPr>
                <w:sz w:val="28"/>
                <w:szCs w:val="28"/>
              </w:rPr>
              <w:t>ực</w:t>
            </w:r>
            <w:r>
              <w:rPr>
                <w:sz w:val="28"/>
                <w:szCs w:val="28"/>
              </w:rPr>
              <w:t xml:space="preserve"> hi</w:t>
            </w:r>
            <w:r w:rsidRPr="008C18DF">
              <w:rPr>
                <w:sz w:val="28"/>
                <w:szCs w:val="28"/>
              </w:rPr>
              <w:t>ện</w:t>
            </w:r>
            <w:r>
              <w:rPr>
                <w:sz w:val="28"/>
                <w:szCs w:val="28"/>
              </w:rPr>
              <w:t xml:space="preserve"> tu</w:t>
            </w:r>
            <w:r w:rsidRPr="008C18DF">
              <w:rPr>
                <w:sz w:val="28"/>
                <w:szCs w:val="28"/>
              </w:rPr>
              <w:t>ần</w:t>
            </w:r>
            <w:r>
              <w:rPr>
                <w:sz w:val="28"/>
                <w:szCs w:val="28"/>
              </w:rPr>
              <w:t xml:space="preserve"> l</w:t>
            </w:r>
            <w:r w:rsidRPr="008C18DF">
              <w:rPr>
                <w:sz w:val="28"/>
                <w:szCs w:val="28"/>
              </w:rPr>
              <w:t>ễ</w:t>
            </w:r>
            <w:r>
              <w:rPr>
                <w:sz w:val="28"/>
                <w:szCs w:val="28"/>
              </w:rPr>
              <w:t xml:space="preserve"> h</w:t>
            </w:r>
            <w:r w:rsidRPr="008C18DF">
              <w:rPr>
                <w:sz w:val="28"/>
                <w:szCs w:val="28"/>
              </w:rPr>
              <w:t>ọc</w:t>
            </w:r>
            <w:r>
              <w:rPr>
                <w:sz w:val="28"/>
                <w:szCs w:val="28"/>
              </w:rPr>
              <w:t xml:space="preserve"> t</w:t>
            </w:r>
            <w:r w:rsidRPr="008C18DF">
              <w:rPr>
                <w:sz w:val="28"/>
                <w:szCs w:val="28"/>
              </w:rPr>
              <w:t>ập</w:t>
            </w:r>
            <w:r>
              <w:rPr>
                <w:sz w:val="28"/>
                <w:szCs w:val="28"/>
              </w:rPr>
              <w:t xml:space="preserve"> su</w:t>
            </w:r>
            <w:r w:rsidRPr="008C18DF">
              <w:rPr>
                <w:sz w:val="28"/>
                <w:szCs w:val="28"/>
              </w:rPr>
              <w:t>ốt</w:t>
            </w:r>
            <w:r>
              <w:rPr>
                <w:sz w:val="28"/>
                <w:szCs w:val="28"/>
              </w:rPr>
              <w:t xml:space="preserve"> đ</w:t>
            </w:r>
            <w:r w:rsidRPr="008C18DF">
              <w:rPr>
                <w:sz w:val="28"/>
                <w:szCs w:val="28"/>
              </w:rPr>
              <w:t>ời</w:t>
            </w:r>
          </w:p>
          <w:p w:rsidR="00103C6D" w:rsidRPr="00116FA0" w:rsidRDefault="00103C6D" w:rsidP="00512E81">
            <w:pPr>
              <w:jc w:val="both"/>
              <w:rPr>
                <w:sz w:val="28"/>
                <w:szCs w:val="28"/>
              </w:rPr>
            </w:pPr>
            <w:r w:rsidRPr="00116FA0">
              <w:rPr>
                <w:sz w:val="28"/>
                <w:szCs w:val="28"/>
              </w:rPr>
              <w:t xml:space="preserve">-  Sinh hoạt kỉ niệm ngày Phụ nữ Việt </w:t>
            </w:r>
            <w:smartTag w:uri="urn:schemas-microsoft-com:office:smarttags" w:element="place">
              <w:smartTag w:uri="urn:schemas-microsoft-com:office:smarttags" w:element="country-region">
                <w:r w:rsidRPr="00116FA0">
                  <w:rPr>
                    <w:sz w:val="28"/>
                    <w:szCs w:val="28"/>
                  </w:rPr>
                  <w:t>Nam</w:t>
                </w:r>
              </w:smartTag>
            </w:smartTag>
            <w:r w:rsidRPr="00116FA0">
              <w:rPr>
                <w:sz w:val="28"/>
                <w:szCs w:val="28"/>
              </w:rPr>
              <w:t xml:space="preserve"> 20/10</w:t>
            </w:r>
          </w:p>
          <w:p w:rsidR="00103C6D" w:rsidRPr="00116FA0" w:rsidRDefault="00103C6D" w:rsidP="00512E81">
            <w:pPr>
              <w:jc w:val="both"/>
              <w:rPr>
                <w:sz w:val="28"/>
                <w:szCs w:val="28"/>
              </w:rPr>
            </w:pPr>
            <w:r w:rsidRPr="00116FA0">
              <w:rPr>
                <w:sz w:val="28"/>
                <w:szCs w:val="28"/>
              </w:rPr>
              <w:t>- Th</w:t>
            </w:r>
            <w:r w:rsidRPr="00116FA0">
              <w:rPr>
                <w:sz w:val="28"/>
                <w:szCs w:val="28"/>
                <w:lang w:val="vi-VN"/>
              </w:rPr>
              <w:t>ự</w:t>
            </w:r>
            <w:r w:rsidRPr="00116FA0">
              <w:rPr>
                <w:sz w:val="28"/>
                <w:szCs w:val="28"/>
              </w:rPr>
              <w:t>c hiện kế hoạch thanh – kiểm tra của trường</w:t>
            </w:r>
          </w:p>
          <w:p w:rsidR="00103C6D" w:rsidRPr="00116FA0" w:rsidRDefault="00103C6D" w:rsidP="00512E81">
            <w:pPr>
              <w:jc w:val="both"/>
              <w:rPr>
                <w:sz w:val="28"/>
                <w:szCs w:val="28"/>
              </w:rPr>
            </w:pPr>
            <w:r w:rsidRPr="00116FA0">
              <w:rPr>
                <w:sz w:val="28"/>
                <w:szCs w:val="28"/>
              </w:rPr>
              <w:t>- Thực hiện nội qui, qui chế chuyên môn và Nghị quyết Hội nghị công chức đầu năm</w:t>
            </w:r>
          </w:p>
          <w:p w:rsidR="00103C6D" w:rsidRDefault="00323E74" w:rsidP="00512E81">
            <w:pPr>
              <w:pStyle w:val="c1"/>
              <w:spacing w:before="0" w:beforeAutospacing="0" w:after="0" w:afterAutospacing="0"/>
              <w:jc w:val="both"/>
              <w:rPr>
                <w:sz w:val="28"/>
                <w:szCs w:val="28"/>
              </w:rPr>
            </w:pPr>
            <w:r>
              <w:rPr>
                <w:sz w:val="28"/>
                <w:szCs w:val="28"/>
              </w:rPr>
              <w:t>- Thực hiện q</w:t>
            </w:r>
            <w:r w:rsidR="00103C6D" w:rsidRPr="00116FA0">
              <w:rPr>
                <w:sz w:val="28"/>
                <w:szCs w:val="28"/>
              </w:rPr>
              <w:t>uy chế chuyên môn</w:t>
            </w:r>
            <w:r w:rsidR="00103C6D">
              <w:rPr>
                <w:sz w:val="28"/>
                <w:szCs w:val="28"/>
              </w:rPr>
              <w:t>.</w:t>
            </w:r>
          </w:p>
          <w:p w:rsidR="00103C6D" w:rsidRPr="00116FA0" w:rsidRDefault="00103C6D" w:rsidP="00512E81">
            <w:pPr>
              <w:jc w:val="both"/>
              <w:rPr>
                <w:sz w:val="28"/>
                <w:szCs w:val="28"/>
              </w:rPr>
            </w:pPr>
            <w:r w:rsidRPr="00116FA0">
              <w:rPr>
                <w:sz w:val="28"/>
                <w:szCs w:val="28"/>
              </w:rPr>
              <w:t>- Kế hoạch, thực hiện họp CM</w:t>
            </w:r>
          </w:p>
          <w:p w:rsidR="00103C6D" w:rsidRPr="00116FA0" w:rsidRDefault="00103C6D" w:rsidP="00512E81">
            <w:pPr>
              <w:jc w:val="both"/>
              <w:rPr>
                <w:sz w:val="28"/>
                <w:szCs w:val="28"/>
              </w:rPr>
            </w:pPr>
            <w:r w:rsidRPr="00116FA0">
              <w:rPr>
                <w:sz w:val="28"/>
                <w:szCs w:val="28"/>
              </w:rPr>
              <w:t>- Thực hiện chế độ chính sách đối với cán bộ, GV</w:t>
            </w:r>
          </w:p>
          <w:p w:rsidR="00103C6D" w:rsidRPr="00116FA0" w:rsidRDefault="00103C6D" w:rsidP="00512E81">
            <w:pPr>
              <w:jc w:val="both"/>
              <w:rPr>
                <w:color w:val="000000"/>
                <w:sz w:val="28"/>
                <w:szCs w:val="28"/>
                <w:shd w:val="clear" w:color="auto" w:fill="FFFFFF"/>
              </w:rPr>
            </w:pPr>
            <w:r w:rsidRPr="00116FA0">
              <w:rPr>
                <w:sz w:val="28"/>
                <w:szCs w:val="28"/>
              </w:rPr>
              <w:t>- C</w:t>
            </w:r>
            <w:r w:rsidR="00323E74">
              <w:rPr>
                <w:color w:val="000000"/>
                <w:sz w:val="28"/>
                <w:szCs w:val="28"/>
                <w:shd w:val="clear" w:color="auto" w:fill="FFFFFF"/>
              </w:rPr>
              <w:t>hi trả tiền lương, phụ cấp</w:t>
            </w:r>
            <w:r w:rsidRPr="00116FA0">
              <w:rPr>
                <w:color w:val="000000"/>
                <w:sz w:val="28"/>
                <w:szCs w:val="28"/>
                <w:shd w:val="clear" w:color="auto" w:fill="FFFFFF"/>
              </w:rPr>
              <w:t xml:space="preserve"> …</w:t>
            </w:r>
          </w:p>
          <w:p w:rsidR="00103C6D" w:rsidRPr="00116FA0" w:rsidRDefault="00103C6D" w:rsidP="00512E81">
            <w:pPr>
              <w:spacing w:line="270" w:lineRule="atLeast"/>
              <w:jc w:val="both"/>
              <w:rPr>
                <w:b/>
                <w:sz w:val="28"/>
                <w:szCs w:val="28"/>
              </w:rPr>
            </w:pPr>
            <w:r w:rsidRPr="00116FA0">
              <w:rPr>
                <w:color w:val="000000"/>
                <w:sz w:val="28"/>
                <w:szCs w:val="28"/>
                <w:shd w:val="clear" w:color="auto" w:fill="FFFFFF"/>
              </w:rPr>
              <w:t>Thời hạn nâng lương……….</w:t>
            </w:r>
          </w:p>
        </w:tc>
      </w:tr>
      <w:tr w:rsidR="00103C6D" w:rsidRPr="00116FA0" w:rsidTr="00512E81">
        <w:tc>
          <w:tcPr>
            <w:tcW w:w="1428" w:type="dxa"/>
          </w:tcPr>
          <w:p w:rsidR="00103C6D" w:rsidRPr="00116FA0" w:rsidRDefault="00103C6D" w:rsidP="00512E81">
            <w:pPr>
              <w:spacing w:line="270" w:lineRule="atLeast"/>
              <w:jc w:val="both"/>
              <w:rPr>
                <w:sz w:val="28"/>
                <w:szCs w:val="28"/>
              </w:rPr>
            </w:pPr>
          </w:p>
          <w:p w:rsidR="00103C6D" w:rsidRPr="00116FA0" w:rsidRDefault="00103C6D" w:rsidP="00512E81">
            <w:pPr>
              <w:spacing w:line="270" w:lineRule="atLeast"/>
              <w:jc w:val="both"/>
              <w:rPr>
                <w:sz w:val="28"/>
                <w:szCs w:val="28"/>
              </w:rPr>
            </w:pPr>
          </w:p>
          <w:p w:rsidR="00103C6D" w:rsidRPr="00116FA0" w:rsidRDefault="00103C6D" w:rsidP="00512E81">
            <w:pPr>
              <w:spacing w:line="270" w:lineRule="atLeast"/>
              <w:jc w:val="both"/>
              <w:rPr>
                <w:sz w:val="28"/>
                <w:szCs w:val="28"/>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lastRenderedPageBreak/>
              <w:t>Tháng</w:t>
            </w:r>
          </w:p>
          <w:p w:rsidR="00103C6D" w:rsidRPr="00116FA0" w:rsidRDefault="00103C6D" w:rsidP="008C18DF">
            <w:pPr>
              <w:spacing w:line="270" w:lineRule="atLeast"/>
              <w:rPr>
                <w:b/>
                <w:sz w:val="28"/>
                <w:szCs w:val="28"/>
              </w:rPr>
            </w:pPr>
            <w:r w:rsidRPr="00116FA0">
              <w:rPr>
                <w:sz w:val="28"/>
                <w:szCs w:val="28"/>
              </w:rPr>
              <w:t xml:space="preserve">   11/201</w:t>
            </w:r>
            <w:r w:rsidR="008C18DF">
              <w:rPr>
                <w:sz w:val="28"/>
                <w:szCs w:val="28"/>
              </w:rPr>
              <w:t>8</w:t>
            </w:r>
          </w:p>
        </w:tc>
        <w:tc>
          <w:tcPr>
            <w:tcW w:w="8710" w:type="dxa"/>
          </w:tcPr>
          <w:p w:rsidR="00103C6D" w:rsidRDefault="00103C6D" w:rsidP="00512E81">
            <w:pPr>
              <w:jc w:val="both"/>
              <w:rPr>
                <w:b/>
                <w:sz w:val="28"/>
                <w:szCs w:val="28"/>
              </w:rPr>
            </w:pPr>
            <w:r w:rsidRPr="00116FA0">
              <w:rPr>
                <w:b/>
                <w:sz w:val="28"/>
                <w:szCs w:val="28"/>
              </w:rPr>
              <w:lastRenderedPageBreak/>
              <w:t>Giám sát việc:</w:t>
            </w:r>
          </w:p>
          <w:p w:rsidR="00FF27D3" w:rsidRDefault="00FF27D3" w:rsidP="00512E81">
            <w:pPr>
              <w:jc w:val="both"/>
              <w:rPr>
                <w:sz w:val="28"/>
                <w:szCs w:val="28"/>
              </w:rPr>
            </w:pPr>
            <w:r>
              <w:rPr>
                <w:sz w:val="28"/>
                <w:szCs w:val="28"/>
              </w:rPr>
              <w:t>-</w:t>
            </w:r>
            <w:r w:rsidRPr="00116FA0">
              <w:rPr>
                <w:sz w:val="28"/>
                <w:szCs w:val="28"/>
              </w:rPr>
              <w:t xml:space="preserve"> Th</w:t>
            </w:r>
            <w:r>
              <w:rPr>
                <w:sz w:val="28"/>
                <w:szCs w:val="28"/>
              </w:rPr>
              <w:t>ực hiện kế hoạch của nhà trường</w:t>
            </w:r>
          </w:p>
          <w:p w:rsidR="00FF27D3" w:rsidRPr="00FF27D3" w:rsidRDefault="00FF27D3" w:rsidP="00FF27D3">
            <w:pPr>
              <w:pStyle w:val="NormalWeb"/>
              <w:spacing w:before="0" w:beforeAutospacing="0" w:after="0" w:afterAutospacing="0"/>
              <w:jc w:val="both"/>
              <w:rPr>
                <w:sz w:val="28"/>
                <w:szCs w:val="28"/>
              </w:rPr>
            </w:pPr>
            <w:r w:rsidRPr="00116FA0">
              <w:rPr>
                <w:sz w:val="28"/>
                <w:szCs w:val="28"/>
              </w:rPr>
              <w:t>- Thực hiện Ng</w:t>
            </w:r>
            <w:r>
              <w:rPr>
                <w:sz w:val="28"/>
                <w:szCs w:val="28"/>
              </w:rPr>
              <w:t>hị quyết tháng 11/201</w:t>
            </w:r>
            <w:r w:rsidR="008C18DF">
              <w:rPr>
                <w:sz w:val="28"/>
                <w:szCs w:val="28"/>
              </w:rPr>
              <w:t>8</w:t>
            </w:r>
          </w:p>
          <w:p w:rsidR="00103C6D" w:rsidRPr="00116FA0" w:rsidRDefault="00103C6D" w:rsidP="00512E81">
            <w:pPr>
              <w:jc w:val="both"/>
              <w:rPr>
                <w:sz w:val="28"/>
                <w:szCs w:val="28"/>
              </w:rPr>
            </w:pPr>
            <w:r w:rsidRPr="00116FA0">
              <w:rPr>
                <w:sz w:val="28"/>
                <w:szCs w:val="28"/>
              </w:rPr>
              <w:lastRenderedPageBreak/>
              <w:t xml:space="preserve">-  Sinh hoạt kỉ niệm ngày Nhà giáo Việt </w:t>
            </w:r>
            <w:smartTag w:uri="urn:schemas-microsoft-com:office:smarttags" w:element="place">
              <w:smartTag w:uri="urn:schemas-microsoft-com:office:smarttags" w:element="country-region">
                <w:r w:rsidRPr="00116FA0">
                  <w:rPr>
                    <w:sz w:val="28"/>
                    <w:szCs w:val="28"/>
                  </w:rPr>
                  <w:t>Nam</w:t>
                </w:r>
              </w:smartTag>
            </w:smartTag>
            <w:r w:rsidRPr="00116FA0">
              <w:rPr>
                <w:sz w:val="28"/>
                <w:szCs w:val="28"/>
              </w:rPr>
              <w:t xml:space="preserve"> 20/11</w:t>
            </w:r>
          </w:p>
          <w:p w:rsidR="00103C6D" w:rsidRPr="00116FA0" w:rsidRDefault="00103C6D" w:rsidP="00512E81">
            <w:pPr>
              <w:jc w:val="both"/>
              <w:rPr>
                <w:sz w:val="28"/>
                <w:szCs w:val="28"/>
              </w:rPr>
            </w:pPr>
            <w:r w:rsidRPr="00116FA0">
              <w:rPr>
                <w:sz w:val="28"/>
                <w:szCs w:val="28"/>
              </w:rPr>
              <w:t xml:space="preserve">-  Hoàn thành báo tường, chủ đề: thầy, cô, mái trường </w:t>
            </w:r>
          </w:p>
          <w:p w:rsidR="00103C6D" w:rsidRPr="00116FA0" w:rsidRDefault="00103C6D" w:rsidP="00512E81">
            <w:pPr>
              <w:jc w:val="both"/>
              <w:rPr>
                <w:sz w:val="28"/>
                <w:szCs w:val="28"/>
              </w:rPr>
            </w:pPr>
            <w:r w:rsidRPr="00116FA0">
              <w:rPr>
                <w:sz w:val="28"/>
                <w:szCs w:val="28"/>
              </w:rPr>
              <w:t>- Th</w:t>
            </w:r>
            <w:r w:rsidRPr="00116FA0">
              <w:rPr>
                <w:sz w:val="28"/>
                <w:szCs w:val="28"/>
                <w:lang w:val="vi-VN"/>
              </w:rPr>
              <w:t>ự</w:t>
            </w:r>
            <w:r w:rsidRPr="00116FA0">
              <w:rPr>
                <w:sz w:val="28"/>
                <w:szCs w:val="28"/>
              </w:rPr>
              <w:t>c hiện kế hoạch thanh – kiểm tra của trường</w:t>
            </w:r>
          </w:p>
          <w:p w:rsidR="00103C6D" w:rsidRPr="00116FA0" w:rsidRDefault="00103C6D" w:rsidP="00512E81">
            <w:pPr>
              <w:pStyle w:val="NormalWeb"/>
              <w:spacing w:before="0" w:beforeAutospacing="0" w:after="0" w:afterAutospacing="0"/>
              <w:rPr>
                <w:sz w:val="28"/>
                <w:szCs w:val="28"/>
              </w:rPr>
            </w:pPr>
            <w:r w:rsidRPr="00116FA0">
              <w:rPr>
                <w:sz w:val="28"/>
                <w:szCs w:val="28"/>
              </w:rPr>
              <w:t xml:space="preserve">- Lập thư mục, giới thiệu sách ngày Nhà giáo Việt </w:t>
            </w:r>
            <w:smartTag w:uri="urn:schemas-microsoft-com:office:smarttags" w:element="place">
              <w:smartTag w:uri="urn:schemas-microsoft-com:office:smarttags" w:element="country-region">
                <w:r w:rsidRPr="00116FA0">
                  <w:rPr>
                    <w:sz w:val="28"/>
                    <w:szCs w:val="28"/>
                  </w:rPr>
                  <w:t>Nam</w:t>
                </w:r>
              </w:smartTag>
            </w:smartTag>
          </w:p>
          <w:p w:rsidR="00103C6D" w:rsidRPr="00116FA0" w:rsidRDefault="00103C6D" w:rsidP="00512E81">
            <w:pPr>
              <w:pStyle w:val="c1"/>
              <w:spacing w:before="0" w:beforeAutospacing="0" w:after="0" w:afterAutospacing="0"/>
              <w:rPr>
                <w:sz w:val="28"/>
                <w:szCs w:val="28"/>
              </w:rPr>
            </w:pPr>
            <w:r w:rsidRPr="00116FA0">
              <w:rPr>
                <w:sz w:val="28"/>
                <w:szCs w:val="28"/>
              </w:rPr>
              <w:t xml:space="preserve">- Tổ chức thi giáo viên giỏi trường; </w:t>
            </w:r>
          </w:p>
          <w:p w:rsidR="00103C6D" w:rsidRDefault="00103C6D" w:rsidP="00512E81">
            <w:pPr>
              <w:spacing w:line="270" w:lineRule="atLeast"/>
              <w:jc w:val="both"/>
              <w:rPr>
                <w:sz w:val="28"/>
                <w:szCs w:val="28"/>
              </w:rPr>
            </w:pPr>
            <w:r w:rsidRPr="00116FA0">
              <w:rPr>
                <w:sz w:val="28"/>
                <w:szCs w:val="28"/>
              </w:rPr>
              <w:t>-  Chi trả tiền lương cho CB-CC.</w:t>
            </w:r>
          </w:p>
          <w:p w:rsidR="00FF27D3" w:rsidRDefault="00FF27D3" w:rsidP="00512E81">
            <w:pPr>
              <w:spacing w:line="270" w:lineRule="atLeast"/>
              <w:jc w:val="both"/>
              <w:rPr>
                <w:sz w:val="28"/>
                <w:szCs w:val="28"/>
              </w:rPr>
            </w:pPr>
          </w:p>
          <w:p w:rsidR="00FF27D3" w:rsidRPr="00116FA0" w:rsidRDefault="00FF27D3" w:rsidP="00512E81">
            <w:pPr>
              <w:spacing w:line="270" w:lineRule="atLeast"/>
              <w:jc w:val="both"/>
              <w:rPr>
                <w:b/>
                <w:sz w:val="28"/>
                <w:szCs w:val="28"/>
              </w:rPr>
            </w:pPr>
          </w:p>
        </w:tc>
      </w:tr>
      <w:tr w:rsidR="00103C6D" w:rsidRPr="00116FA0" w:rsidTr="00512E81">
        <w:tc>
          <w:tcPr>
            <w:tcW w:w="1428" w:type="dxa"/>
          </w:tcPr>
          <w:p w:rsidR="00372151" w:rsidRPr="00116FA0" w:rsidRDefault="00372151" w:rsidP="00512E81">
            <w:pPr>
              <w:spacing w:line="270" w:lineRule="atLeast"/>
              <w:jc w:val="both"/>
              <w:rPr>
                <w:sz w:val="28"/>
                <w:szCs w:val="28"/>
              </w:rPr>
            </w:pPr>
          </w:p>
          <w:p w:rsidR="00103C6D" w:rsidRPr="00116FA0" w:rsidRDefault="00103C6D" w:rsidP="00512E81">
            <w:pPr>
              <w:spacing w:line="270" w:lineRule="atLeast"/>
              <w:jc w:val="both"/>
              <w:rPr>
                <w:sz w:val="28"/>
                <w:szCs w:val="28"/>
              </w:rPr>
            </w:pPr>
          </w:p>
          <w:p w:rsidR="00FF27D3" w:rsidRDefault="00FF27D3"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t>Tháng</w:t>
            </w:r>
          </w:p>
          <w:p w:rsidR="00103C6D" w:rsidRPr="00116FA0" w:rsidRDefault="00103C6D" w:rsidP="008C18DF">
            <w:pPr>
              <w:spacing w:line="270" w:lineRule="atLeast"/>
              <w:jc w:val="center"/>
              <w:rPr>
                <w:b/>
                <w:sz w:val="28"/>
                <w:szCs w:val="28"/>
              </w:rPr>
            </w:pPr>
            <w:r w:rsidRPr="00116FA0">
              <w:rPr>
                <w:sz w:val="28"/>
                <w:szCs w:val="28"/>
              </w:rPr>
              <w:t>12/201</w:t>
            </w:r>
            <w:r w:rsidR="008C18DF">
              <w:rPr>
                <w:sz w:val="28"/>
                <w:szCs w:val="28"/>
              </w:rPr>
              <w:t>8</w:t>
            </w:r>
          </w:p>
        </w:tc>
        <w:tc>
          <w:tcPr>
            <w:tcW w:w="8710" w:type="dxa"/>
          </w:tcPr>
          <w:p w:rsidR="00103C6D" w:rsidRPr="00116FA0" w:rsidRDefault="00103C6D" w:rsidP="00512E81">
            <w:pPr>
              <w:pStyle w:val="NormalWeb"/>
              <w:spacing w:before="0" w:beforeAutospacing="0" w:after="0" w:afterAutospacing="0"/>
              <w:jc w:val="both"/>
              <w:rPr>
                <w:b/>
                <w:sz w:val="28"/>
                <w:szCs w:val="28"/>
              </w:rPr>
            </w:pPr>
            <w:r w:rsidRPr="00116FA0">
              <w:rPr>
                <w:b/>
                <w:sz w:val="28"/>
                <w:szCs w:val="28"/>
              </w:rPr>
              <w:t>Giám sát việc:</w:t>
            </w:r>
          </w:p>
          <w:p w:rsidR="00103C6D" w:rsidRDefault="0020204E" w:rsidP="00512E81">
            <w:pPr>
              <w:pStyle w:val="c1"/>
              <w:spacing w:before="0" w:beforeAutospacing="0" w:after="0" w:afterAutospacing="0"/>
              <w:jc w:val="both"/>
              <w:rPr>
                <w:sz w:val="28"/>
                <w:szCs w:val="28"/>
              </w:rPr>
            </w:pPr>
            <w:r>
              <w:rPr>
                <w:sz w:val="28"/>
                <w:szCs w:val="28"/>
              </w:rPr>
              <w:t>-</w:t>
            </w:r>
            <w:r w:rsidR="00103C6D" w:rsidRPr="00116FA0">
              <w:rPr>
                <w:sz w:val="28"/>
                <w:szCs w:val="28"/>
              </w:rPr>
              <w:t xml:space="preserve"> Th</w:t>
            </w:r>
            <w:r w:rsidR="00FF27D3">
              <w:rPr>
                <w:sz w:val="28"/>
                <w:szCs w:val="28"/>
              </w:rPr>
              <w:t>ực hiện kế hoạch của nhà trường</w:t>
            </w:r>
          </w:p>
          <w:p w:rsidR="00FF27D3" w:rsidRPr="00116FA0" w:rsidRDefault="00FF27D3" w:rsidP="00FF27D3">
            <w:pPr>
              <w:pStyle w:val="NormalWeb"/>
              <w:spacing w:before="0" w:beforeAutospacing="0" w:after="0" w:afterAutospacing="0"/>
              <w:jc w:val="both"/>
              <w:rPr>
                <w:sz w:val="28"/>
                <w:szCs w:val="28"/>
              </w:rPr>
            </w:pPr>
            <w:r w:rsidRPr="00116FA0">
              <w:rPr>
                <w:sz w:val="28"/>
                <w:szCs w:val="28"/>
              </w:rPr>
              <w:t>- Thực hiện Ng</w:t>
            </w:r>
            <w:r>
              <w:rPr>
                <w:sz w:val="28"/>
                <w:szCs w:val="28"/>
              </w:rPr>
              <w:t>hị quyết tháng 12/201</w:t>
            </w:r>
            <w:r w:rsidR="008C18DF">
              <w:rPr>
                <w:sz w:val="28"/>
                <w:szCs w:val="28"/>
              </w:rPr>
              <w:t>8</w:t>
            </w:r>
          </w:p>
          <w:p w:rsidR="00103C6D" w:rsidRPr="00116FA0" w:rsidRDefault="00103C6D" w:rsidP="00512E81">
            <w:pPr>
              <w:jc w:val="both"/>
              <w:rPr>
                <w:sz w:val="28"/>
                <w:szCs w:val="28"/>
              </w:rPr>
            </w:pPr>
            <w:r w:rsidRPr="00116FA0">
              <w:rPr>
                <w:sz w:val="28"/>
                <w:szCs w:val="28"/>
              </w:rPr>
              <w:t xml:space="preserve">-  Sinh hoạt kỉ niệm ngày Quân đội nhân dân Việt </w:t>
            </w:r>
            <w:smartTag w:uri="urn:schemas-microsoft-com:office:smarttags" w:element="place">
              <w:smartTag w:uri="urn:schemas-microsoft-com:office:smarttags" w:element="country-region">
                <w:r w:rsidRPr="00116FA0">
                  <w:rPr>
                    <w:sz w:val="28"/>
                    <w:szCs w:val="28"/>
                  </w:rPr>
                  <w:t>Nam</w:t>
                </w:r>
              </w:smartTag>
            </w:smartTag>
          </w:p>
          <w:p w:rsidR="00103C6D" w:rsidRPr="00116FA0" w:rsidRDefault="00103C6D" w:rsidP="00512E81">
            <w:pPr>
              <w:jc w:val="both"/>
              <w:rPr>
                <w:sz w:val="28"/>
                <w:szCs w:val="28"/>
              </w:rPr>
            </w:pPr>
            <w:r w:rsidRPr="00116FA0">
              <w:rPr>
                <w:sz w:val="28"/>
                <w:szCs w:val="28"/>
              </w:rPr>
              <w:t>-  Thực hiện kế hoạch kiểm tra, sơ kết  học kì I</w:t>
            </w:r>
          </w:p>
          <w:p w:rsidR="00103C6D" w:rsidRPr="00116FA0" w:rsidRDefault="00103C6D" w:rsidP="00512E81">
            <w:pPr>
              <w:jc w:val="both"/>
              <w:rPr>
                <w:sz w:val="28"/>
                <w:szCs w:val="28"/>
              </w:rPr>
            </w:pPr>
            <w:r w:rsidRPr="00116FA0">
              <w:rPr>
                <w:sz w:val="28"/>
                <w:szCs w:val="28"/>
              </w:rPr>
              <w:t>-  Hoàn thành dự toán, quyết toán quý, năm</w:t>
            </w:r>
          </w:p>
          <w:p w:rsidR="00103C6D" w:rsidRPr="00116FA0" w:rsidRDefault="00103C6D" w:rsidP="00512E81">
            <w:pPr>
              <w:jc w:val="both"/>
              <w:rPr>
                <w:sz w:val="28"/>
                <w:szCs w:val="28"/>
              </w:rPr>
            </w:pPr>
            <w:r w:rsidRPr="00116FA0">
              <w:rPr>
                <w:sz w:val="28"/>
                <w:szCs w:val="28"/>
              </w:rPr>
              <w:t xml:space="preserve">- Tổ chức đánh giá  thực hiện quy chế dân chủ, quy chế phối hợp, đánh giá cán bộ, … </w:t>
            </w:r>
          </w:p>
          <w:p w:rsidR="00103C6D" w:rsidRPr="00116FA0" w:rsidRDefault="00103C6D" w:rsidP="00512E81">
            <w:pPr>
              <w:pStyle w:val="c1"/>
              <w:spacing w:before="0" w:beforeAutospacing="0" w:after="0" w:afterAutospacing="0"/>
              <w:jc w:val="both"/>
              <w:rPr>
                <w:sz w:val="28"/>
                <w:szCs w:val="28"/>
              </w:rPr>
            </w:pPr>
            <w:r w:rsidRPr="00116FA0">
              <w:rPr>
                <w:sz w:val="28"/>
                <w:szCs w:val="28"/>
              </w:rPr>
              <w:t>- Lập thư mục, giới thiệu sách ngày Quân đội NDVN;</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Chi trả tiền lương cho CB-CC.</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Thực hiện qui chế chuyên môn (Ôn tập kiểm tra, đánh giá cuối kì I ).</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Họp Ban thanh tra  cuối học kì I</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Tham gia tự kiểm tra tài chính (nếu Hiệu trưởng ra quyết định)</w:t>
            </w:r>
          </w:p>
          <w:p w:rsidR="00103C6D" w:rsidRDefault="00103C6D" w:rsidP="00512E81">
            <w:pPr>
              <w:spacing w:line="270" w:lineRule="atLeast"/>
              <w:jc w:val="both"/>
              <w:rPr>
                <w:sz w:val="28"/>
                <w:szCs w:val="28"/>
              </w:rPr>
            </w:pPr>
            <w:r w:rsidRPr="00116FA0">
              <w:rPr>
                <w:sz w:val="28"/>
                <w:szCs w:val="28"/>
              </w:rPr>
              <w:t>- Thực hiện xếp loại thi đua học kì I</w:t>
            </w:r>
          </w:p>
          <w:p w:rsidR="00FF27D3" w:rsidRPr="00116FA0" w:rsidRDefault="00FF27D3" w:rsidP="00512E81">
            <w:pPr>
              <w:spacing w:line="270" w:lineRule="atLeast"/>
              <w:jc w:val="both"/>
              <w:rPr>
                <w:b/>
                <w:sz w:val="28"/>
                <w:szCs w:val="28"/>
              </w:rPr>
            </w:pPr>
          </w:p>
        </w:tc>
      </w:tr>
      <w:tr w:rsidR="00103C6D" w:rsidRPr="0089218B" w:rsidTr="00512E81">
        <w:tc>
          <w:tcPr>
            <w:tcW w:w="1428" w:type="dxa"/>
          </w:tcPr>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r>
              <w:rPr>
                <w:sz w:val="28"/>
                <w:szCs w:val="28"/>
              </w:rPr>
              <w:t>Tháng1,</w:t>
            </w:r>
            <w:r w:rsidRPr="00116FA0">
              <w:rPr>
                <w:sz w:val="28"/>
                <w:szCs w:val="28"/>
              </w:rPr>
              <w:t xml:space="preserve"> 2</w:t>
            </w:r>
          </w:p>
          <w:p w:rsidR="00103C6D" w:rsidRPr="00116FA0" w:rsidRDefault="00103C6D" w:rsidP="008C18DF">
            <w:pPr>
              <w:spacing w:line="270" w:lineRule="atLeast"/>
              <w:jc w:val="center"/>
              <w:rPr>
                <w:b/>
                <w:sz w:val="28"/>
                <w:szCs w:val="28"/>
              </w:rPr>
            </w:pPr>
            <w:r w:rsidRPr="00116FA0">
              <w:rPr>
                <w:sz w:val="28"/>
                <w:szCs w:val="28"/>
              </w:rPr>
              <w:t>201</w:t>
            </w:r>
            <w:r w:rsidR="008C18DF">
              <w:rPr>
                <w:sz w:val="28"/>
                <w:szCs w:val="28"/>
              </w:rPr>
              <w:t>9</w:t>
            </w:r>
          </w:p>
        </w:tc>
        <w:tc>
          <w:tcPr>
            <w:tcW w:w="8710" w:type="dxa"/>
          </w:tcPr>
          <w:p w:rsidR="00103C6D" w:rsidRPr="00116FA0" w:rsidRDefault="00103C6D" w:rsidP="00512E81">
            <w:pPr>
              <w:pStyle w:val="NormalWeb"/>
              <w:spacing w:before="0" w:beforeAutospacing="0" w:after="0" w:afterAutospacing="0"/>
              <w:jc w:val="both"/>
              <w:rPr>
                <w:b/>
                <w:sz w:val="28"/>
                <w:szCs w:val="28"/>
              </w:rPr>
            </w:pPr>
            <w:r w:rsidRPr="00116FA0">
              <w:rPr>
                <w:b/>
                <w:sz w:val="28"/>
                <w:szCs w:val="28"/>
              </w:rPr>
              <w:t>Giám sát việc:</w:t>
            </w:r>
          </w:p>
          <w:p w:rsidR="00103C6D" w:rsidRPr="00116FA0" w:rsidRDefault="00103C6D" w:rsidP="00512E81">
            <w:pPr>
              <w:jc w:val="both"/>
              <w:rPr>
                <w:sz w:val="28"/>
                <w:szCs w:val="28"/>
              </w:rPr>
            </w:pPr>
            <w:r w:rsidRPr="00116FA0">
              <w:rPr>
                <w:sz w:val="28"/>
                <w:szCs w:val="28"/>
              </w:rPr>
              <w:t>- Chủ điểm : “Mừng Đảng, mừng xuân”</w:t>
            </w:r>
          </w:p>
          <w:p w:rsidR="00103C6D" w:rsidRPr="00116FA0" w:rsidRDefault="00103C6D" w:rsidP="00512E81">
            <w:pPr>
              <w:jc w:val="both"/>
              <w:rPr>
                <w:sz w:val="28"/>
                <w:szCs w:val="28"/>
              </w:rPr>
            </w:pPr>
            <w:r w:rsidRPr="00116FA0">
              <w:rPr>
                <w:sz w:val="28"/>
                <w:szCs w:val="28"/>
              </w:rPr>
              <w:t>- Kỷ niệm ngày thành lập Đảng CSVN</w:t>
            </w:r>
          </w:p>
          <w:p w:rsidR="00103C6D" w:rsidRPr="00116FA0" w:rsidRDefault="00103C6D" w:rsidP="00512E81">
            <w:pPr>
              <w:jc w:val="both"/>
              <w:rPr>
                <w:sz w:val="28"/>
                <w:szCs w:val="28"/>
              </w:rPr>
            </w:pPr>
            <w:r w:rsidRPr="00116FA0">
              <w:rPr>
                <w:sz w:val="28"/>
                <w:szCs w:val="28"/>
              </w:rPr>
              <w:t>- Rèn luyện KNS, thực hiện theo 5 điều Bác Hồ dạy cho HS</w:t>
            </w:r>
          </w:p>
          <w:p w:rsidR="00103C6D" w:rsidRPr="00116FA0" w:rsidRDefault="00103C6D" w:rsidP="00512E81">
            <w:pPr>
              <w:jc w:val="both"/>
              <w:rPr>
                <w:sz w:val="28"/>
                <w:szCs w:val="28"/>
              </w:rPr>
            </w:pPr>
            <w:r w:rsidRPr="00116FA0">
              <w:rPr>
                <w:sz w:val="28"/>
                <w:szCs w:val="28"/>
              </w:rPr>
              <w:t>-  Lập thư mục, giới thiệu sách ngày 03/02</w:t>
            </w:r>
          </w:p>
          <w:p w:rsidR="00103C6D" w:rsidRPr="00116FA0" w:rsidRDefault="00103C6D" w:rsidP="00512E81">
            <w:pPr>
              <w:pStyle w:val="c1"/>
              <w:spacing w:before="0" w:beforeAutospacing="0" w:after="0" w:afterAutospacing="0"/>
              <w:jc w:val="both"/>
              <w:rPr>
                <w:sz w:val="28"/>
                <w:szCs w:val="28"/>
              </w:rPr>
            </w:pPr>
            <w:r w:rsidRPr="00116FA0">
              <w:rPr>
                <w:sz w:val="28"/>
                <w:szCs w:val="28"/>
              </w:rPr>
              <w:t>- Thanh toán các chế độ năm 201</w:t>
            </w:r>
            <w:r w:rsidR="008C18DF">
              <w:rPr>
                <w:sz w:val="28"/>
                <w:szCs w:val="28"/>
              </w:rPr>
              <w:t>8</w:t>
            </w:r>
            <w:r w:rsidRPr="00116FA0">
              <w:rPr>
                <w:sz w:val="28"/>
                <w:szCs w:val="28"/>
              </w:rPr>
              <w:t xml:space="preserve"> cho CBCC</w:t>
            </w:r>
          </w:p>
          <w:p w:rsidR="00103C6D" w:rsidRPr="00103C6D" w:rsidRDefault="00103C6D" w:rsidP="00512E81">
            <w:pPr>
              <w:pStyle w:val="NormalWeb"/>
              <w:spacing w:before="0" w:beforeAutospacing="0" w:after="0" w:afterAutospacing="0"/>
              <w:jc w:val="both"/>
              <w:rPr>
                <w:sz w:val="28"/>
                <w:szCs w:val="28"/>
                <w:lang w:val="fr-FR"/>
              </w:rPr>
            </w:pPr>
            <w:r w:rsidRPr="00103C6D">
              <w:rPr>
                <w:sz w:val="28"/>
                <w:szCs w:val="28"/>
                <w:lang w:val="fr-FR"/>
              </w:rPr>
              <w:t>- Thực hiện qui chế chuyên môn.</w:t>
            </w:r>
          </w:p>
          <w:p w:rsidR="00103C6D" w:rsidRDefault="00103C6D" w:rsidP="00512E81">
            <w:pPr>
              <w:spacing w:line="270" w:lineRule="atLeast"/>
              <w:jc w:val="both"/>
              <w:rPr>
                <w:sz w:val="28"/>
                <w:szCs w:val="28"/>
                <w:lang w:val="fr-FR"/>
              </w:rPr>
            </w:pPr>
            <w:r w:rsidRPr="00103C6D">
              <w:rPr>
                <w:sz w:val="28"/>
                <w:szCs w:val="28"/>
                <w:lang w:val="fr-FR"/>
              </w:rPr>
              <w:t>- Thực hiện chế độ chính sách, pháp luật, qui chế của nhà trường.  </w:t>
            </w:r>
          </w:p>
          <w:p w:rsidR="00FF27D3" w:rsidRPr="00103C6D" w:rsidRDefault="00FF27D3" w:rsidP="00512E81">
            <w:pPr>
              <w:spacing w:line="270" w:lineRule="atLeast"/>
              <w:jc w:val="both"/>
              <w:rPr>
                <w:b/>
                <w:sz w:val="28"/>
                <w:szCs w:val="28"/>
                <w:lang w:val="fr-FR"/>
              </w:rPr>
            </w:pPr>
          </w:p>
        </w:tc>
      </w:tr>
      <w:tr w:rsidR="00103C6D" w:rsidRPr="00116FA0" w:rsidTr="00512E81">
        <w:tc>
          <w:tcPr>
            <w:tcW w:w="1428" w:type="dxa"/>
          </w:tcPr>
          <w:p w:rsidR="00103C6D" w:rsidRPr="00103C6D" w:rsidRDefault="00103C6D" w:rsidP="00512E81">
            <w:pPr>
              <w:pStyle w:val="c1"/>
              <w:spacing w:before="0" w:beforeAutospacing="0" w:after="0" w:afterAutospacing="0"/>
              <w:jc w:val="center"/>
              <w:rPr>
                <w:sz w:val="28"/>
                <w:szCs w:val="28"/>
                <w:lang w:val="fr-FR"/>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t>Tháng</w:t>
            </w:r>
          </w:p>
          <w:p w:rsidR="00103C6D" w:rsidRPr="00116FA0" w:rsidRDefault="00103C6D" w:rsidP="008C18DF">
            <w:pPr>
              <w:spacing w:line="270" w:lineRule="atLeast"/>
              <w:jc w:val="both"/>
              <w:rPr>
                <w:b/>
                <w:sz w:val="28"/>
                <w:szCs w:val="28"/>
              </w:rPr>
            </w:pPr>
            <w:r w:rsidRPr="00116FA0">
              <w:rPr>
                <w:sz w:val="28"/>
                <w:szCs w:val="28"/>
              </w:rPr>
              <w:t xml:space="preserve">  03/201</w:t>
            </w:r>
            <w:r w:rsidR="008C18DF">
              <w:rPr>
                <w:sz w:val="28"/>
                <w:szCs w:val="28"/>
              </w:rPr>
              <w:t>9</w:t>
            </w:r>
          </w:p>
        </w:tc>
        <w:tc>
          <w:tcPr>
            <w:tcW w:w="8710" w:type="dxa"/>
          </w:tcPr>
          <w:p w:rsidR="00103C6D" w:rsidRPr="00116FA0" w:rsidRDefault="00103C6D" w:rsidP="00512E81">
            <w:pPr>
              <w:pStyle w:val="NormalWeb"/>
              <w:spacing w:before="0" w:beforeAutospacing="0" w:after="0" w:afterAutospacing="0"/>
              <w:jc w:val="both"/>
              <w:rPr>
                <w:b/>
                <w:sz w:val="28"/>
                <w:szCs w:val="28"/>
              </w:rPr>
            </w:pPr>
            <w:r w:rsidRPr="00116FA0">
              <w:rPr>
                <w:b/>
                <w:sz w:val="28"/>
                <w:szCs w:val="28"/>
              </w:rPr>
              <w:t>Giám sát việc:</w:t>
            </w:r>
          </w:p>
          <w:p w:rsidR="00103C6D" w:rsidRPr="00116FA0" w:rsidRDefault="00103C6D" w:rsidP="00512E81">
            <w:pPr>
              <w:spacing w:line="270" w:lineRule="atLeast"/>
              <w:jc w:val="both"/>
              <w:rPr>
                <w:sz w:val="28"/>
                <w:szCs w:val="28"/>
              </w:rPr>
            </w:pPr>
            <w:r w:rsidRPr="00116FA0">
              <w:rPr>
                <w:sz w:val="28"/>
                <w:szCs w:val="28"/>
              </w:rPr>
              <w:t>- Thiện nhiệm vụ c</w:t>
            </w:r>
            <w:r>
              <w:rPr>
                <w:sz w:val="28"/>
                <w:szCs w:val="28"/>
              </w:rPr>
              <w:t>ủa nhà trường trong tháng 3/201</w:t>
            </w:r>
            <w:r w:rsidR="008C18DF">
              <w:rPr>
                <w:sz w:val="28"/>
                <w:szCs w:val="28"/>
              </w:rPr>
              <w:t>9</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Thực hiện chỉ t</w:t>
            </w:r>
            <w:r w:rsidR="00FF27D3">
              <w:rPr>
                <w:sz w:val="28"/>
                <w:szCs w:val="28"/>
              </w:rPr>
              <w:t>iêu thi đua năm học của đội ngũ CB,GV</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xml:space="preserve">- Họp Ban thanh tra nhân dân. </w:t>
            </w:r>
          </w:p>
          <w:p w:rsidR="00103C6D" w:rsidRPr="00116FA0" w:rsidRDefault="00103C6D" w:rsidP="00512E81">
            <w:pPr>
              <w:pStyle w:val="c1"/>
              <w:spacing w:before="0" w:beforeAutospacing="0" w:after="0" w:afterAutospacing="0"/>
              <w:jc w:val="both"/>
              <w:rPr>
                <w:sz w:val="28"/>
                <w:szCs w:val="28"/>
              </w:rPr>
            </w:pPr>
            <w:r w:rsidRPr="00116FA0">
              <w:rPr>
                <w:sz w:val="28"/>
                <w:szCs w:val="28"/>
              </w:rPr>
              <w:t>- Thực hiện Nghị quyết của Hội nghị CB-CC.</w:t>
            </w:r>
          </w:p>
          <w:p w:rsidR="00103C6D" w:rsidRPr="00116FA0" w:rsidRDefault="00103C6D" w:rsidP="00512E81">
            <w:pPr>
              <w:jc w:val="both"/>
              <w:rPr>
                <w:sz w:val="28"/>
                <w:szCs w:val="28"/>
              </w:rPr>
            </w:pPr>
            <w:r w:rsidRPr="00116FA0">
              <w:rPr>
                <w:sz w:val="28"/>
                <w:szCs w:val="28"/>
              </w:rPr>
              <w:t>-  Thực hiện nội quy, quy chế dân chủ, quy chế làm việc trong trường học.</w:t>
            </w:r>
          </w:p>
          <w:p w:rsidR="00103C6D" w:rsidRPr="00116FA0" w:rsidRDefault="00103C6D" w:rsidP="00512E81">
            <w:pPr>
              <w:jc w:val="both"/>
              <w:rPr>
                <w:sz w:val="28"/>
                <w:szCs w:val="28"/>
              </w:rPr>
            </w:pPr>
            <w:r w:rsidRPr="00116FA0">
              <w:rPr>
                <w:sz w:val="28"/>
                <w:szCs w:val="28"/>
              </w:rPr>
              <w:t>- Thực hiện các chế độ chính sách đối với cán bộ, giáo viên</w:t>
            </w:r>
          </w:p>
          <w:p w:rsidR="00103C6D" w:rsidRPr="00116FA0" w:rsidRDefault="00103C6D" w:rsidP="00512E81">
            <w:pPr>
              <w:spacing w:line="270" w:lineRule="atLeast"/>
              <w:jc w:val="both"/>
              <w:rPr>
                <w:b/>
                <w:sz w:val="28"/>
                <w:szCs w:val="28"/>
              </w:rPr>
            </w:pPr>
          </w:p>
        </w:tc>
      </w:tr>
      <w:tr w:rsidR="00103C6D" w:rsidRPr="00116FA0" w:rsidTr="00512E81">
        <w:tc>
          <w:tcPr>
            <w:tcW w:w="1428" w:type="dxa"/>
          </w:tcPr>
          <w:p w:rsidR="00103C6D" w:rsidRPr="00116FA0" w:rsidRDefault="00103C6D" w:rsidP="00512E81">
            <w:pPr>
              <w:spacing w:line="270" w:lineRule="atLeast"/>
              <w:jc w:val="both"/>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t>Tháng</w:t>
            </w:r>
          </w:p>
          <w:p w:rsidR="00103C6D" w:rsidRPr="00116FA0" w:rsidRDefault="00103C6D" w:rsidP="008C18DF">
            <w:pPr>
              <w:spacing w:line="270" w:lineRule="atLeast"/>
              <w:jc w:val="both"/>
              <w:rPr>
                <w:b/>
                <w:sz w:val="28"/>
                <w:szCs w:val="28"/>
              </w:rPr>
            </w:pPr>
            <w:r w:rsidRPr="00116FA0">
              <w:rPr>
                <w:sz w:val="28"/>
                <w:szCs w:val="28"/>
              </w:rPr>
              <w:t xml:space="preserve">  04/201</w:t>
            </w:r>
            <w:r w:rsidR="008C18DF">
              <w:rPr>
                <w:sz w:val="28"/>
                <w:szCs w:val="28"/>
              </w:rPr>
              <w:t>9</w:t>
            </w:r>
          </w:p>
        </w:tc>
        <w:tc>
          <w:tcPr>
            <w:tcW w:w="8710" w:type="dxa"/>
          </w:tcPr>
          <w:p w:rsidR="00103C6D" w:rsidRPr="00116FA0" w:rsidRDefault="00103C6D" w:rsidP="00512E81">
            <w:pPr>
              <w:pStyle w:val="NormalWeb"/>
              <w:spacing w:before="0" w:beforeAutospacing="0" w:after="0" w:afterAutospacing="0"/>
              <w:jc w:val="both"/>
              <w:rPr>
                <w:b/>
                <w:sz w:val="28"/>
                <w:szCs w:val="28"/>
              </w:rPr>
            </w:pPr>
            <w:r w:rsidRPr="00116FA0">
              <w:rPr>
                <w:b/>
                <w:sz w:val="28"/>
                <w:szCs w:val="28"/>
              </w:rPr>
              <w:t xml:space="preserve">Giám sát việc: </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Thực hiện Ng</w:t>
            </w:r>
            <w:r>
              <w:rPr>
                <w:sz w:val="28"/>
                <w:szCs w:val="28"/>
              </w:rPr>
              <w:t>hị quyết tháng 4/201</w:t>
            </w:r>
            <w:r w:rsidR="008C18DF">
              <w:rPr>
                <w:sz w:val="28"/>
                <w:szCs w:val="28"/>
              </w:rPr>
              <w:t>9</w:t>
            </w:r>
          </w:p>
          <w:p w:rsidR="00103C6D" w:rsidRPr="00116FA0" w:rsidRDefault="00FF27D3" w:rsidP="00512E81">
            <w:pPr>
              <w:jc w:val="both"/>
              <w:rPr>
                <w:sz w:val="28"/>
                <w:szCs w:val="28"/>
              </w:rPr>
            </w:pPr>
            <w:r>
              <w:rPr>
                <w:sz w:val="28"/>
                <w:szCs w:val="28"/>
              </w:rPr>
              <w:t>-  Thực hiện quy chế chuyên môn</w:t>
            </w:r>
          </w:p>
          <w:p w:rsidR="00103C6D" w:rsidRPr="00116FA0" w:rsidRDefault="00FF27D3" w:rsidP="00512E81">
            <w:pPr>
              <w:jc w:val="both"/>
              <w:rPr>
                <w:sz w:val="28"/>
                <w:szCs w:val="28"/>
              </w:rPr>
            </w:pPr>
            <w:r>
              <w:rPr>
                <w:sz w:val="28"/>
                <w:szCs w:val="28"/>
              </w:rPr>
              <w:t>- Thực hiện chương trình năm học</w:t>
            </w:r>
          </w:p>
          <w:p w:rsidR="00103C6D" w:rsidRPr="00116FA0" w:rsidRDefault="00FF27D3" w:rsidP="00512E81">
            <w:pPr>
              <w:jc w:val="both"/>
              <w:rPr>
                <w:sz w:val="28"/>
                <w:szCs w:val="28"/>
              </w:rPr>
            </w:pPr>
            <w:r>
              <w:rPr>
                <w:sz w:val="28"/>
                <w:szCs w:val="28"/>
              </w:rPr>
              <w:t>- Kế hoạch, thực hiện họp CM</w:t>
            </w:r>
          </w:p>
          <w:p w:rsidR="00103C6D" w:rsidRPr="00116FA0" w:rsidRDefault="00103C6D" w:rsidP="00512E81">
            <w:pPr>
              <w:jc w:val="both"/>
              <w:rPr>
                <w:sz w:val="28"/>
                <w:szCs w:val="28"/>
              </w:rPr>
            </w:pPr>
            <w:r w:rsidRPr="00116FA0">
              <w:rPr>
                <w:sz w:val="28"/>
                <w:szCs w:val="28"/>
              </w:rPr>
              <w:t xml:space="preserve">- Dự giờ, hồ sơ </w:t>
            </w:r>
            <w:r w:rsidR="00FF27D3">
              <w:rPr>
                <w:sz w:val="28"/>
                <w:szCs w:val="28"/>
              </w:rPr>
              <w:t>GV</w:t>
            </w:r>
          </w:p>
          <w:p w:rsidR="00103C6D" w:rsidRPr="00116FA0" w:rsidRDefault="00103C6D" w:rsidP="00512E81">
            <w:pPr>
              <w:jc w:val="both"/>
              <w:rPr>
                <w:sz w:val="28"/>
                <w:szCs w:val="28"/>
              </w:rPr>
            </w:pPr>
            <w:r w:rsidRPr="00116FA0">
              <w:rPr>
                <w:sz w:val="28"/>
                <w:szCs w:val="28"/>
              </w:rPr>
              <w:t>- Chấ</w:t>
            </w:r>
            <w:r w:rsidR="00FF27D3">
              <w:rPr>
                <w:sz w:val="28"/>
                <w:szCs w:val="28"/>
              </w:rPr>
              <w:t>m trả bài kiểm tra, vào sổ điểm</w:t>
            </w:r>
          </w:p>
          <w:p w:rsidR="00103C6D" w:rsidRPr="00116FA0" w:rsidRDefault="00103C6D" w:rsidP="00512E81">
            <w:pPr>
              <w:jc w:val="both"/>
              <w:rPr>
                <w:sz w:val="28"/>
                <w:szCs w:val="28"/>
              </w:rPr>
            </w:pPr>
            <w:r w:rsidRPr="00116FA0">
              <w:rPr>
                <w:sz w:val="28"/>
                <w:szCs w:val="28"/>
              </w:rPr>
              <w:t>- Thực hiện chế đ</w:t>
            </w:r>
            <w:r w:rsidR="00FF27D3">
              <w:rPr>
                <w:sz w:val="28"/>
                <w:szCs w:val="28"/>
              </w:rPr>
              <w:t>ộ chính sách đối với CB, GV</w:t>
            </w:r>
          </w:p>
          <w:p w:rsidR="00103C6D" w:rsidRPr="00013209" w:rsidRDefault="00103C6D" w:rsidP="00013209">
            <w:pPr>
              <w:jc w:val="both"/>
              <w:rPr>
                <w:sz w:val="28"/>
                <w:szCs w:val="28"/>
              </w:rPr>
            </w:pPr>
            <w:r w:rsidRPr="00116FA0">
              <w:rPr>
                <w:sz w:val="28"/>
                <w:szCs w:val="28"/>
              </w:rPr>
              <w:t xml:space="preserve">- </w:t>
            </w:r>
            <w:r>
              <w:rPr>
                <w:sz w:val="28"/>
                <w:szCs w:val="28"/>
              </w:rPr>
              <w:t>Đề nghị nâng lương đợt 1 năm 201</w:t>
            </w:r>
            <w:r w:rsidR="008C18DF">
              <w:rPr>
                <w:sz w:val="28"/>
                <w:szCs w:val="28"/>
              </w:rPr>
              <w:t>9</w:t>
            </w:r>
          </w:p>
          <w:p w:rsidR="00FF27D3" w:rsidRPr="00116FA0" w:rsidRDefault="00FF27D3" w:rsidP="00512E81">
            <w:pPr>
              <w:spacing w:line="270" w:lineRule="atLeast"/>
              <w:jc w:val="both"/>
              <w:rPr>
                <w:b/>
                <w:sz w:val="28"/>
                <w:szCs w:val="28"/>
              </w:rPr>
            </w:pPr>
          </w:p>
        </w:tc>
      </w:tr>
      <w:tr w:rsidR="00103C6D" w:rsidRPr="00116FA0" w:rsidTr="00512E81">
        <w:tc>
          <w:tcPr>
            <w:tcW w:w="1428" w:type="dxa"/>
          </w:tcPr>
          <w:p w:rsidR="00103C6D" w:rsidRPr="00116FA0" w:rsidRDefault="00103C6D" w:rsidP="00512E81">
            <w:pPr>
              <w:spacing w:line="270" w:lineRule="atLeast"/>
              <w:jc w:val="both"/>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p>
          <w:p w:rsidR="00103C6D" w:rsidRPr="00116FA0" w:rsidRDefault="00103C6D" w:rsidP="00512E81">
            <w:pPr>
              <w:pStyle w:val="c1"/>
              <w:spacing w:before="0" w:beforeAutospacing="0" w:after="0" w:afterAutospacing="0"/>
              <w:jc w:val="center"/>
              <w:rPr>
                <w:sz w:val="28"/>
                <w:szCs w:val="28"/>
              </w:rPr>
            </w:pPr>
            <w:r w:rsidRPr="00116FA0">
              <w:rPr>
                <w:sz w:val="28"/>
                <w:szCs w:val="28"/>
              </w:rPr>
              <w:t>Tháng</w:t>
            </w:r>
          </w:p>
          <w:p w:rsidR="00103C6D" w:rsidRPr="00116FA0" w:rsidRDefault="00103C6D" w:rsidP="008C18DF">
            <w:pPr>
              <w:spacing w:line="270" w:lineRule="atLeast"/>
              <w:jc w:val="both"/>
              <w:rPr>
                <w:b/>
                <w:sz w:val="28"/>
                <w:szCs w:val="28"/>
              </w:rPr>
            </w:pPr>
            <w:r w:rsidRPr="00116FA0">
              <w:rPr>
                <w:sz w:val="28"/>
                <w:szCs w:val="28"/>
              </w:rPr>
              <w:t>05/201</w:t>
            </w:r>
            <w:r w:rsidR="008C18DF">
              <w:rPr>
                <w:sz w:val="28"/>
                <w:szCs w:val="28"/>
              </w:rPr>
              <w:t>9</w:t>
            </w:r>
          </w:p>
        </w:tc>
        <w:tc>
          <w:tcPr>
            <w:tcW w:w="8710" w:type="dxa"/>
          </w:tcPr>
          <w:p w:rsidR="00103C6D" w:rsidRPr="00116FA0" w:rsidRDefault="00103C6D" w:rsidP="00512E81">
            <w:pPr>
              <w:pStyle w:val="NormalWeb"/>
              <w:spacing w:before="0" w:beforeAutospacing="0" w:after="0" w:afterAutospacing="0"/>
              <w:jc w:val="both"/>
              <w:rPr>
                <w:b/>
                <w:sz w:val="28"/>
                <w:szCs w:val="28"/>
              </w:rPr>
            </w:pPr>
            <w:r w:rsidRPr="00116FA0">
              <w:rPr>
                <w:b/>
                <w:sz w:val="28"/>
                <w:szCs w:val="28"/>
              </w:rPr>
              <w:t>Giám sát việc:</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Thực</w:t>
            </w:r>
            <w:r>
              <w:rPr>
                <w:sz w:val="28"/>
                <w:szCs w:val="28"/>
              </w:rPr>
              <w:t xml:space="preserve"> hiện Nghị quyết tháng 5/201</w:t>
            </w:r>
            <w:r w:rsidR="008C18DF">
              <w:rPr>
                <w:sz w:val="28"/>
                <w:szCs w:val="28"/>
              </w:rPr>
              <w:t>9</w:t>
            </w:r>
          </w:p>
          <w:p w:rsidR="00103C6D" w:rsidRPr="00116FA0" w:rsidRDefault="00103C6D" w:rsidP="00512E81">
            <w:pPr>
              <w:jc w:val="both"/>
              <w:rPr>
                <w:sz w:val="28"/>
                <w:szCs w:val="28"/>
              </w:rPr>
            </w:pPr>
            <w:r w:rsidRPr="00116FA0">
              <w:rPr>
                <w:sz w:val="28"/>
                <w:szCs w:val="28"/>
              </w:rPr>
              <w:t>-  Thực hiện quy chế chuyên môn</w:t>
            </w:r>
          </w:p>
          <w:p w:rsidR="00103C6D" w:rsidRPr="00116FA0" w:rsidRDefault="00103C6D" w:rsidP="00512E81">
            <w:pPr>
              <w:jc w:val="both"/>
              <w:rPr>
                <w:sz w:val="28"/>
                <w:szCs w:val="28"/>
              </w:rPr>
            </w:pPr>
            <w:r w:rsidRPr="00116FA0">
              <w:rPr>
                <w:sz w:val="28"/>
                <w:szCs w:val="28"/>
              </w:rPr>
              <w:t>- Thực hiện chương trình, kiểm tra cuối năm học</w:t>
            </w:r>
          </w:p>
          <w:p w:rsidR="00103C6D" w:rsidRPr="00116FA0" w:rsidRDefault="00103C6D" w:rsidP="00512E81">
            <w:pPr>
              <w:jc w:val="both"/>
              <w:rPr>
                <w:sz w:val="28"/>
                <w:szCs w:val="28"/>
              </w:rPr>
            </w:pPr>
            <w:r w:rsidRPr="00116FA0">
              <w:rPr>
                <w:sz w:val="28"/>
                <w:szCs w:val="28"/>
              </w:rPr>
              <w:t>- Kế hoạch, thực hiện họp CM</w:t>
            </w:r>
          </w:p>
          <w:p w:rsidR="00103C6D" w:rsidRPr="00116FA0" w:rsidRDefault="00103C6D" w:rsidP="00512E81">
            <w:pPr>
              <w:jc w:val="both"/>
              <w:rPr>
                <w:sz w:val="28"/>
                <w:szCs w:val="28"/>
              </w:rPr>
            </w:pPr>
            <w:r w:rsidRPr="00116FA0">
              <w:rPr>
                <w:sz w:val="28"/>
                <w:szCs w:val="28"/>
              </w:rPr>
              <w:t>- Chấm trả bài kiểm tra, vào sổ điểm</w:t>
            </w:r>
          </w:p>
          <w:p w:rsidR="00103C6D" w:rsidRPr="00116FA0" w:rsidRDefault="00103C6D" w:rsidP="00512E81">
            <w:pPr>
              <w:jc w:val="both"/>
              <w:rPr>
                <w:sz w:val="28"/>
                <w:szCs w:val="28"/>
              </w:rPr>
            </w:pPr>
            <w:r w:rsidRPr="00116FA0">
              <w:rPr>
                <w:sz w:val="28"/>
                <w:szCs w:val="28"/>
              </w:rPr>
              <w:t xml:space="preserve">- Thực hiện chế độ chính sách đối với </w:t>
            </w:r>
            <w:r w:rsidR="00FF27D3">
              <w:rPr>
                <w:sz w:val="28"/>
                <w:szCs w:val="28"/>
              </w:rPr>
              <w:t>CB</w:t>
            </w:r>
            <w:r w:rsidRPr="00116FA0">
              <w:rPr>
                <w:sz w:val="28"/>
                <w:szCs w:val="28"/>
              </w:rPr>
              <w:t>, GV</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Đánh giá xếp loại thi đua cuối năm học</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Đánh</w:t>
            </w:r>
            <w:r w:rsidR="00FF27D3">
              <w:rPr>
                <w:sz w:val="28"/>
                <w:szCs w:val="28"/>
              </w:rPr>
              <w:t xml:space="preserve"> giá, xếp loại chuẩn giáo viên </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Kiểm tra đánh giá, xếp loại, xét lên lớp và xét TN.THCS và HTCT tiểu học</w:t>
            </w:r>
          </w:p>
          <w:p w:rsidR="00103C6D" w:rsidRPr="00116FA0" w:rsidRDefault="00103C6D" w:rsidP="00512E81">
            <w:pPr>
              <w:pStyle w:val="NormalWeb"/>
              <w:spacing w:before="0" w:beforeAutospacing="0" w:after="0" w:afterAutospacing="0"/>
              <w:jc w:val="both"/>
              <w:rPr>
                <w:sz w:val="28"/>
                <w:szCs w:val="28"/>
              </w:rPr>
            </w:pPr>
            <w:r w:rsidRPr="00116FA0">
              <w:rPr>
                <w:sz w:val="28"/>
                <w:szCs w:val="28"/>
              </w:rPr>
              <w:t>- Kiểm kê tài sản trong nhà trường.</w:t>
            </w:r>
          </w:p>
          <w:p w:rsidR="00103C6D" w:rsidRDefault="00103C6D" w:rsidP="00512E81">
            <w:pPr>
              <w:spacing w:line="270" w:lineRule="atLeast"/>
              <w:jc w:val="both"/>
              <w:rPr>
                <w:sz w:val="28"/>
                <w:szCs w:val="28"/>
              </w:rPr>
            </w:pPr>
            <w:r w:rsidRPr="00116FA0">
              <w:rPr>
                <w:sz w:val="28"/>
                <w:szCs w:val="28"/>
              </w:rPr>
              <w:t>- Họp Ban thanh tra. Tổng kết năm học</w:t>
            </w:r>
          </w:p>
          <w:p w:rsidR="00FF27D3" w:rsidRPr="00116FA0" w:rsidRDefault="00FF27D3" w:rsidP="00FF27D3">
            <w:pPr>
              <w:jc w:val="both"/>
              <w:rPr>
                <w:sz w:val="28"/>
                <w:szCs w:val="28"/>
              </w:rPr>
            </w:pPr>
            <w:r w:rsidRPr="00116FA0">
              <w:rPr>
                <w:sz w:val="28"/>
                <w:szCs w:val="28"/>
              </w:rPr>
              <w:t>- Bàn giao học sinh về địa phương sinh hoạt</w:t>
            </w:r>
          </w:p>
          <w:p w:rsidR="00FF27D3" w:rsidRPr="00116FA0" w:rsidRDefault="00FF27D3" w:rsidP="00512E81">
            <w:pPr>
              <w:spacing w:line="270" w:lineRule="atLeast"/>
              <w:jc w:val="both"/>
              <w:rPr>
                <w:b/>
                <w:sz w:val="28"/>
                <w:szCs w:val="28"/>
              </w:rPr>
            </w:pPr>
          </w:p>
        </w:tc>
      </w:tr>
      <w:tr w:rsidR="00103C6D" w:rsidRPr="00116FA0" w:rsidTr="00512E81">
        <w:tc>
          <w:tcPr>
            <w:tcW w:w="1428" w:type="dxa"/>
          </w:tcPr>
          <w:p w:rsidR="00103C6D" w:rsidRPr="00116FA0" w:rsidRDefault="00103C6D" w:rsidP="00512E81">
            <w:pPr>
              <w:jc w:val="center"/>
              <w:rPr>
                <w:bCs/>
                <w:sz w:val="28"/>
                <w:szCs w:val="28"/>
              </w:rPr>
            </w:pPr>
          </w:p>
          <w:p w:rsidR="00103C6D" w:rsidRPr="00116FA0" w:rsidRDefault="00103C6D" w:rsidP="00512E81">
            <w:pPr>
              <w:jc w:val="center"/>
              <w:rPr>
                <w:bCs/>
                <w:sz w:val="28"/>
                <w:szCs w:val="28"/>
              </w:rPr>
            </w:pPr>
            <w:r w:rsidRPr="00116FA0">
              <w:rPr>
                <w:bCs/>
                <w:sz w:val="28"/>
                <w:szCs w:val="28"/>
              </w:rPr>
              <w:t>Tháng</w:t>
            </w:r>
          </w:p>
          <w:p w:rsidR="00103C6D" w:rsidRPr="00116FA0" w:rsidRDefault="00103C6D" w:rsidP="008C18DF">
            <w:pPr>
              <w:jc w:val="center"/>
              <w:rPr>
                <w:bCs/>
                <w:sz w:val="28"/>
                <w:szCs w:val="28"/>
              </w:rPr>
            </w:pPr>
            <w:r w:rsidRPr="00116FA0">
              <w:rPr>
                <w:bCs/>
                <w:sz w:val="28"/>
                <w:szCs w:val="28"/>
              </w:rPr>
              <w:t>6,7, 8 201</w:t>
            </w:r>
            <w:r w:rsidR="008C18DF">
              <w:rPr>
                <w:bCs/>
                <w:sz w:val="28"/>
                <w:szCs w:val="28"/>
              </w:rPr>
              <w:t>9</w:t>
            </w:r>
          </w:p>
        </w:tc>
        <w:tc>
          <w:tcPr>
            <w:tcW w:w="8710" w:type="dxa"/>
          </w:tcPr>
          <w:p w:rsidR="00103C6D" w:rsidRPr="00116FA0" w:rsidRDefault="00103C6D" w:rsidP="00512E81">
            <w:pPr>
              <w:jc w:val="both"/>
              <w:rPr>
                <w:b/>
                <w:bCs/>
                <w:sz w:val="28"/>
                <w:szCs w:val="28"/>
              </w:rPr>
            </w:pPr>
            <w:r w:rsidRPr="00116FA0">
              <w:rPr>
                <w:b/>
                <w:bCs/>
                <w:sz w:val="28"/>
                <w:szCs w:val="28"/>
              </w:rPr>
              <w:t xml:space="preserve">Giám sát việc : </w:t>
            </w:r>
          </w:p>
          <w:p w:rsidR="00103C6D" w:rsidRPr="00116FA0" w:rsidRDefault="00103C6D" w:rsidP="00512E81">
            <w:pPr>
              <w:jc w:val="both"/>
              <w:rPr>
                <w:sz w:val="28"/>
                <w:szCs w:val="28"/>
              </w:rPr>
            </w:pPr>
            <w:r w:rsidRPr="00116FA0">
              <w:rPr>
                <w:sz w:val="28"/>
                <w:szCs w:val="28"/>
              </w:rPr>
              <w:t>- Chi trả lương, chi khác  tháng 6, 7, 8 / 201</w:t>
            </w:r>
            <w:r w:rsidR="008C18DF">
              <w:rPr>
                <w:sz w:val="28"/>
                <w:szCs w:val="28"/>
              </w:rPr>
              <w:t>9</w:t>
            </w:r>
          </w:p>
          <w:p w:rsidR="00103C6D" w:rsidRPr="00116FA0" w:rsidRDefault="00103C6D" w:rsidP="00512E81">
            <w:pPr>
              <w:jc w:val="both"/>
              <w:rPr>
                <w:sz w:val="28"/>
                <w:szCs w:val="28"/>
              </w:rPr>
            </w:pPr>
            <w:r w:rsidRPr="00116FA0">
              <w:rPr>
                <w:sz w:val="28"/>
                <w:szCs w:val="28"/>
              </w:rPr>
              <w:t>- Kiểm kê tài sản, sách GK, sách tham khảo …</w:t>
            </w:r>
          </w:p>
          <w:p w:rsidR="00103C6D" w:rsidRPr="00116FA0" w:rsidRDefault="00103C6D" w:rsidP="00512E81">
            <w:pPr>
              <w:jc w:val="both"/>
              <w:rPr>
                <w:sz w:val="28"/>
                <w:szCs w:val="28"/>
              </w:rPr>
            </w:pPr>
            <w:r w:rsidRPr="00116FA0">
              <w:rPr>
                <w:sz w:val="28"/>
                <w:szCs w:val="28"/>
              </w:rPr>
              <w:t>- Tuyển sinh vào lớp 6, năm học 201</w:t>
            </w:r>
            <w:r w:rsidR="008C18DF">
              <w:rPr>
                <w:sz w:val="28"/>
                <w:szCs w:val="28"/>
              </w:rPr>
              <w:t>9 – 2020</w:t>
            </w:r>
          </w:p>
          <w:p w:rsidR="00103C6D" w:rsidRPr="00116FA0" w:rsidRDefault="00103C6D" w:rsidP="00512E81">
            <w:pPr>
              <w:spacing w:line="270" w:lineRule="atLeast"/>
              <w:jc w:val="both"/>
              <w:rPr>
                <w:sz w:val="28"/>
                <w:szCs w:val="28"/>
              </w:rPr>
            </w:pPr>
            <w:r w:rsidRPr="00116FA0">
              <w:rPr>
                <w:sz w:val="28"/>
                <w:szCs w:val="28"/>
              </w:rPr>
              <w:t>- Tổ chức dọn vệ sinh sắp xếp lớp học, cơ cấu nhân sự đầu năm …</w:t>
            </w:r>
          </w:p>
          <w:p w:rsidR="00103C6D" w:rsidRPr="00116FA0" w:rsidRDefault="00103C6D" w:rsidP="00512E81">
            <w:pPr>
              <w:spacing w:line="270" w:lineRule="atLeast"/>
              <w:jc w:val="both"/>
              <w:rPr>
                <w:b/>
                <w:sz w:val="28"/>
                <w:szCs w:val="28"/>
              </w:rPr>
            </w:pPr>
          </w:p>
        </w:tc>
      </w:tr>
    </w:tbl>
    <w:p w:rsidR="00103C6D" w:rsidRDefault="00103C6D" w:rsidP="00103C6D">
      <w:pPr>
        <w:pStyle w:val="NormalWeb"/>
        <w:spacing w:before="0" w:beforeAutospacing="0" w:after="0" w:afterAutospacing="0" w:line="270" w:lineRule="atLeast"/>
        <w:jc w:val="both"/>
        <w:rPr>
          <w:sz w:val="26"/>
          <w:szCs w:val="26"/>
        </w:rPr>
      </w:pPr>
      <w:r w:rsidRPr="003058DF">
        <w:rPr>
          <w:sz w:val="26"/>
          <w:szCs w:val="26"/>
        </w:rPr>
        <w:t>            </w:t>
      </w:r>
    </w:p>
    <w:p w:rsidR="00103C6D" w:rsidRDefault="00103C6D" w:rsidP="00103C6D">
      <w:pPr>
        <w:pStyle w:val="NormalWeb"/>
        <w:spacing w:before="0" w:beforeAutospacing="0" w:after="0" w:afterAutospacing="0" w:line="270" w:lineRule="atLeast"/>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8"/>
        <w:gridCol w:w="4823"/>
      </w:tblGrid>
      <w:tr w:rsidR="00103C6D" w:rsidRPr="003A4B0B" w:rsidTr="00512E81">
        <w:tc>
          <w:tcPr>
            <w:tcW w:w="5069" w:type="dxa"/>
          </w:tcPr>
          <w:p w:rsidR="00103C6D" w:rsidRPr="003A4B0B" w:rsidRDefault="00103C6D" w:rsidP="00512E81">
            <w:pPr>
              <w:jc w:val="center"/>
              <w:rPr>
                <w:b/>
                <w:sz w:val="26"/>
                <w:szCs w:val="26"/>
              </w:rPr>
            </w:pPr>
            <w:r w:rsidRPr="003A4B0B">
              <w:rPr>
                <w:b/>
                <w:sz w:val="26"/>
                <w:szCs w:val="26"/>
              </w:rPr>
              <w:t xml:space="preserve">TM. BAN CHẤP HÀNH CÔNG ĐOÀN                </w:t>
            </w:r>
          </w:p>
          <w:p w:rsidR="00103C6D" w:rsidRPr="003A4B0B" w:rsidRDefault="00103C6D" w:rsidP="00512E81">
            <w:pPr>
              <w:rPr>
                <w:b/>
                <w:sz w:val="26"/>
                <w:szCs w:val="26"/>
              </w:rPr>
            </w:pPr>
            <w:r>
              <w:rPr>
                <w:b/>
                <w:sz w:val="26"/>
                <w:szCs w:val="26"/>
              </w:rPr>
              <w:t xml:space="preserve">                     </w:t>
            </w:r>
            <w:r w:rsidRPr="003A4B0B">
              <w:rPr>
                <w:b/>
                <w:sz w:val="26"/>
                <w:szCs w:val="26"/>
              </w:rPr>
              <w:t xml:space="preserve">CHỦ TỊCH </w:t>
            </w:r>
          </w:p>
          <w:p w:rsidR="00103C6D" w:rsidRPr="003A4B0B" w:rsidRDefault="00103C6D" w:rsidP="00512E81">
            <w:pPr>
              <w:jc w:val="center"/>
              <w:rPr>
                <w:b/>
                <w:sz w:val="26"/>
                <w:szCs w:val="26"/>
              </w:rPr>
            </w:pPr>
          </w:p>
          <w:p w:rsidR="00103C6D" w:rsidRPr="003A4B0B" w:rsidRDefault="00103C6D" w:rsidP="00512E81">
            <w:pPr>
              <w:rPr>
                <w:b/>
                <w:sz w:val="26"/>
                <w:szCs w:val="26"/>
              </w:rPr>
            </w:pPr>
          </w:p>
        </w:tc>
        <w:tc>
          <w:tcPr>
            <w:tcW w:w="5069" w:type="dxa"/>
          </w:tcPr>
          <w:p w:rsidR="00103C6D" w:rsidRDefault="00103C6D" w:rsidP="00512E81">
            <w:pPr>
              <w:jc w:val="center"/>
              <w:rPr>
                <w:b/>
                <w:sz w:val="26"/>
                <w:szCs w:val="26"/>
              </w:rPr>
            </w:pPr>
            <w:r>
              <w:rPr>
                <w:b/>
                <w:sz w:val="26"/>
                <w:szCs w:val="26"/>
              </w:rPr>
              <w:t>TM. BAN THANH TRA NHÂN DÂN</w:t>
            </w:r>
          </w:p>
          <w:p w:rsidR="00103C6D" w:rsidRPr="003A4B0B" w:rsidRDefault="00103C6D" w:rsidP="00512E81">
            <w:pPr>
              <w:jc w:val="center"/>
              <w:rPr>
                <w:b/>
                <w:sz w:val="26"/>
                <w:szCs w:val="26"/>
              </w:rPr>
            </w:pPr>
            <w:r>
              <w:rPr>
                <w:b/>
                <w:sz w:val="26"/>
                <w:szCs w:val="26"/>
              </w:rPr>
              <w:t>TRƯỞNG BAN</w:t>
            </w:r>
          </w:p>
        </w:tc>
      </w:tr>
    </w:tbl>
    <w:p w:rsidR="00103C6D" w:rsidRDefault="00103C6D" w:rsidP="00103C6D"/>
    <w:p w:rsidR="00034010" w:rsidRDefault="00FF27D3">
      <w:r>
        <w:t xml:space="preserve">  </w:t>
      </w:r>
    </w:p>
    <w:p w:rsidR="00FF27D3" w:rsidRDefault="00FF27D3"/>
    <w:p w:rsidR="00FF27D3" w:rsidRDefault="00FF27D3"/>
    <w:p w:rsidR="00FF27D3" w:rsidRDefault="00FF27D3">
      <w:pPr>
        <w:rPr>
          <w:b/>
          <w:sz w:val="28"/>
        </w:rPr>
      </w:pPr>
      <w:r w:rsidRPr="00FF27D3">
        <w:rPr>
          <w:b/>
          <w:sz w:val="28"/>
        </w:rPr>
        <w:t xml:space="preserve">     </w:t>
      </w:r>
      <w:r>
        <w:rPr>
          <w:b/>
          <w:sz w:val="28"/>
        </w:rPr>
        <w:t xml:space="preserve">        </w:t>
      </w:r>
      <w:r w:rsidRPr="00FF27D3">
        <w:rPr>
          <w:b/>
          <w:sz w:val="28"/>
        </w:rPr>
        <w:t xml:space="preserve">  Vũ Thị Nhung                                              </w:t>
      </w:r>
      <w:r>
        <w:rPr>
          <w:b/>
          <w:sz w:val="28"/>
        </w:rPr>
        <w:t xml:space="preserve">           </w:t>
      </w:r>
      <w:r w:rsidRPr="00FF27D3">
        <w:rPr>
          <w:b/>
          <w:sz w:val="28"/>
        </w:rPr>
        <w:t xml:space="preserve"> Bùi Thị Thảo</w:t>
      </w:r>
    </w:p>
    <w:p w:rsidR="00647E5F" w:rsidRDefault="00647E5F">
      <w:pPr>
        <w:rPr>
          <w:b/>
          <w:sz w:val="28"/>
        </w:rPr>
      </w:pPr>
    </w:p>
    <w:p w:rsidR="00647E5F" w:rsidRDefault="00647E5F">
      <w:pPr>
        <w:rPr>
          <w:b/>
          <w:sz w:val="28"/>
        </w:rPr>
      </w:pPr>
    </w:p>
    <w:p w:rsidR="00647E5F" w:rsidRDefault="00647E5F">
      <w:pPr>
        <w:rPr>
          <w:b/>
          <w:sz w:val="28"/>
        </w:rPr>
      </w:pPr>
    </w:p>
    <w:p w:rsidR="00647E5F" w:rsidRDefault="00647E5F">
      <w:pPr>
        <w:rPr>
          <w:b/>
          <w:sz w:val="28"/>
        </w:rPr>
      </w:pPr>
    </w:p>
    <w:p w:rsidR="00647E5F" w:rsidRDefault="00647E5F">
      <w:pPr>
        <w:rPr>
          <w:b/>
          <w:sz w:val="28"/>
        </w:rPr>
      </w:pPr>
    </w:p>
    <w:p w:rsidR="00013209" w:rsidRDefault="00013209">
      <w:pPr>
        <w:rPr>
          <w:b/>
          <w:sz w:val="28"/>
        </w:rPr>
      </w:pPr>
    </w:p>
    <w:p w:rsidR="00013209" w:rsidRDefault="00013209">
      <w:pPr>
        <w:rPr>
          <w:b/>
          <w:sz w:val="28"/>
        </w:rPr>
      </w:pPr>
    </w:p>
    <w:p w:rsidR="00013209" w:rsidRDefault="00013209">
      <w:pPr>
        <w:rPr>
          <w:b/>
          <w:sz w:val="28"/>
        </w:rPr>
      </w:pPr>
    </w:p>
    <w:p w:rsidR="00647E5F" w:rsidRDefault="00647E5F">
      <w:pPr>
        <w:rPr>
          <w:b/>
          <w:sz w:val="28"/>
        </w:rPr>
      </w:pPr>
    </w:p>
    <w:p w:rsidR="00647E5F" w:rsidRDefault="00647E5F">
      <w:pPr>
        <w:rPr>
          <w:b/>
          <w:sz w:val="28"/>
        </w:rPr>
      </w:pPr>
    </w:p>
    <w:p w:rsidR="00647E5F" w:rsidRDefault="00647E5F">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77"/>
        <w:gridCol w:w="5144"/>
      </w:tblGrid>
      <w:tr w:rsidR="00647E5F" w:rsidRPr="000C5FD2" w:rsidTr="00683B17">
        <w:tc>
          <w:tcPr>
            <w:tcW w:w="4644" w:type="dxa"/>
          </w:tcPr>
          <w:p w:rsidR="00647E5F" w:rsidRPr="000C5FD2" w:rsidRDefault="00647E5F" w:rsidP="003E5BC6">
            <w:r w:rsidRPr="000C5FD2">
              <w:t>C</w:t>
            </w:r>
            <w:r>
              <w:t>Đ TRƯỜNG TH&amp;THCS LẠC LONG</w:t>
            </w:r>
          </w:p>
        </w:tc>
        <w:tc>
          <w:tcPr>
            <w:tcW w:w="5364" w:type="dxa"/>
          </w:tcPr>
          <w:p w:rsidR="00647E5F" w:rsidRPr="000C5FD2" w:rsidRDefault="00647E5F" w:rsidP="003E5BC6">
            <w:pPr>
              <w:jc w:val="center"/>
              <w:rPr>
                <w:b/>
                <w:bCs/>
              </w:rPr>
            </w:pPr>
            <w:r w:rsidRPr="000C5FD2">
              <w:rPr>
                <w:b/>
                <w:bCs/>
              </w:rPr>
              <w:t xml:space="preserve">CỘNG HÒA XÃ HỘI CHỦ NGHĨA VIỆT </w:t>
            </w:r>
            <w:smartTag w:uri="urn:schemas-microsoft-com:office:smarttags" w:element="place">
              <w:smartTag w:uri="urn:schemas-microsoft-com:office:smarttags" w:element="country-region">
                <w:r w:rsidRPr="000C5FD2">
                  <w:rPr>
                    <w:b/>
                    <w:bCs/>
                  </w:rPr>
                  <w:t>NAM</w:t>
                </w:r>
              </w:smartTag>
            </w:smartTag>
          </w:p>
        </w:tc>
      </w:tr>
      <w:tr w:rsidR="00647E5F" w:rsidRPr="000C5FD2" w:rsidTr="00683B17">
        <w:tc>
          <w:tcPr>
            <w:tcW w:w="4644" w:type="dxa"/>
          </w:tcPr>
          <w:p w:rsidR="00647E5F" w:rsidRPr="000C5FD2" w:rsidRDefault="00647E5F" w:rsidP="003E5BC6">
            <w:pPr>
              <w:rPr>
                <w:b/>
                <w:bCs/>
              </w:rPr>
            </w:pPr>
            <w:r w:rsidRPr="000C5FD2">
              <w:rPr>
                <w:b/>
                <w:bCs/>
              </w:rPr>
              <w:t>BAN THANH TRA NHÂN DÂN</w:t>
            </w:r>
          </w:p>
        </w:tc>
        <w:tc>
          <w:tcPr>
            <w:tcW w:w="5364" w:type="dxa"/>
          </w:tcPr>
          <w:p w:rsidR="00647E5F" w:rsidRPr="000C5FD2" w:rsidRDefault="00647E5F" w:rsidP="003E5BC6">
            <w:pPr>
              <w:jc w:val="center"/>
              <w:rPr>
                <w:b/>
                <w:bCs/>
                <w:sz w:val="26"/>
                <w:szCs w:val="26"/>
              </w:rPr>
            </w:pPr>
            <w:r w:rsidRPr="000C5FD2">
              <w:rPr>
                <w:b/>
                <w:bCs/>
                <w:sz w:val="26"/>
                <w:szCs w:val="26"/>
              </w:rPr>
              <w:t>Độc lập - Tự do - Hạnh ph</w:t>
            </w:r>
            <w:r>
              <w:rPr>
                <w:b/>
                <w:bCs/>
                <w:sz w:val="26"/>
                <w:szCs w:val="26"/>
              </w:rPr>
              <w:t>ú</w:t>
            </w:r>
            <w:r w:rsidRPr="000C5FD2">
              <w:rPr>
                <w:b/>
                <w:bCs/>
                <w:sz w:val="26"/>
                <w:szCs w:val="26"/>
              </w:rPr>
              <w:t>c</w:t>
            </w:r>
          </w:p>
        </w:tc>
      </w:tr>
      <w:tr w:rsidR="00647E5F" w:rsidRPr="000C5FD2" w:rsidTr="00683B17">
        <w:tc>
          <w:tcPr>
            <w:tcW w:w="4644" w:type="dxa"/>
          </w:tcPr>
          <w:p w:rsidR="00647E5F" w:rsidRPr="000C5FD2" w:rsidRDefault="00394604" w:rsidP="003E5BC6">
            <w:pPr>
              <w:jc w:val="center"/>
              <w:rPr>
                <w:b/>
                <w:bCs/>
              </w:rPr>
            </w:pPr>
            <w:r w:rsidRPr="00394604">
              <w:rPr>
                <w:noProof/>
              </w:rPr>
              <w:pict>
                <v:line id="_x0000_s1029" style="position:absolute;left:0;text-align:left;z-index:251664384;mso-position-horizontal-relative:text;mso-position-vertical-relative:text" from="38.35pt,.9pt" to="143.75pt,.9pt"/>
              </w:pict>
            </w:r>
          </w:p>
        </w:tc>
        <w:tc>
          <w:tcPr>
            <w:tcW w:w="5364" w:type="dxa"/>
          </w:tcPr>
          <w:p w:rsidR="00647E5F" w:rsidRPr="000C5FD2" w:rsidRDefault="00394604" w:rsidP="003E5BC6">
            <w:pPr>
              <w:rPr>
                <w:u w:val="single"/>
              </w:rPr>
            </w:pPr>
            <w:r w:rsidRPr="00394604">
              <w:rPr>
                <w:noProof/>
              </w:rPr>
              <w:pict>
                <v:line id="_x0000_s1030" style="position:absolute;flip:y;z-index:251665408;mso-position-horizontal-relative:text;mso-position-vertical-relative:text" from="61.2pt,.9pt" to="205.8pt,.9pt"/>
              </w:pict>
            </w:r>
          </w:p>
        </w:tc>
      </w:tr>
      <w:tr w:rsidR="00647E5F" w:rsidRPr="000C5FD2" w:rsidTr="00683B17">
        <w:tc>
          <w:tcPr>
            <w:tcW w:w="4644" w:type="dxa"/>
          </w:tcPr>
          <w:p w:rsidR="00647E5F" w:rsidRPr="000C5FD2" w:rsidRDefault="00647E5F" w:rsidP="003E5BC6">
            <w:pPr>
              <w:rPr>
                <w:noProof/>
                <w:sz w:val="26"/>
                <w:szCs w:val="26"/>
              </w:rPr>
            </w:pPr>
          </w:p>
        </w:tc>
        <w:tc>
          <w:tcPr>
            <w:tcW w:w="5364" w:type="dxa"/>
          </w:tcPr>
          <w:p w:rsidR="00647E5F" w:rsidRPr="000C5FD2" w:rsidRDefault="00647E5F" w:rsidP="00DE597C">
            <w:pPr>
              <w:jc w:val="right"/>
              <w:rPr>
                <w:noProof/>
                <w:sz w:val="26"/>
                <w:szCs w:val="26"/>
                <w:u w:val="single"/>
              </w:rPr>
            </w:pPr>
            <w:r>
              <w:rPr>
                <w:i/>
                <w:iCs/>
                <w:sz w:val="26"/>
                <w:szCs w:val="26"/>
              </w:rPr>
              <w:t>Lạc Long</w:t>
            </w:r>
            <w:r w:rsidRPr="000C5FD2">
              <w:rPr>
                <w:i/>
                <w:iCs/>
                <w:sz w:val="26"/>
                <w:szCs w:val="26"/>
              </w:rPr>
              <w:t>, ng</w:t>
            </w:r>
            <w:r w:rsidR="00DE597C">
              <w:rPr>
                <w:i/>
                <w:iCs/>
                <w:sz w:val="26"/>
                <w:szCs w:val="26"/>
              </w:rPr>
              <w:t xml:space="preserve">ày   </w:t>
            </w:r>
            <w:r w:rsidRPr="000C5FD2">
              <w:rPr>
                <w:i/>
                <w:iCs/>
                <w:sz w:val="26"/>
                <w:szCs w:val="26"/>
              </w:rPr>
              <w:t xml:space="preserve"> tháng </w:t>
            </w:r>
            <w:r w:rsidR="00683B17">
              <w:rPr>
                <w:i/>
                <w:iCs/>
                <w:sz w:val="26"/>
                <w:szCs w:val="26"/>
              </w:rPr>
              <w:t xml:space="preserve"> </w:t>
            </w:r>
            <w:r w:rsidR="00D66120">
              <w:rPr>
                <w:i/>
                <w:iCs/>
                <w:sz w:val="26"/>
                <w:szCs w:val="26"/>
              </w:rPr>
              <w:t xml:space="preserve">10 </w:t>
            </w:r>
            <w:r w:rsidRPr="000C5FD2">
              <w:rPr>
                <w:i/>
                <w:iCs/>
                <w:sz w:val="26"/>
                <w:szCs w:val="26"/>
              </w:rPr>
              <w:t>năm 201</w:t>
            </w:r>
            <w:r w:rsidR="008C18DF">
              <w:rPr>
                <w:i/>
                <w:iCs/>
                <w:sz w:val="26"/>
                <w:szCs w:val="26"/>
              </w:rPr>
              <w:t>8</w:t>
            </w:r>
          </w:p>
        </w:tc>
      </w:tr>
    </w:tbl>
    <w:p w:rsidR="0089218B" w:rsidRDefault="0089218B" w:rsidP="00647E5F">
      <w:pPr>
        <w:pStyle w:val="c1"/>
        <w:spacing w:before="0" w:beforeAutospacing="0" w:after="0" w:afterAutospacing="0"/>
        <w:jc w:val="center"/>
        <w:rPr>
          <w:b/>
          <w:sz w:val="28"/>
          <w:szCs w:val="28"/>
        </w:rPr>
      </w:pPr>
    </w:p>
    <w:p w:rsidR="00647E5F" w:rsidRPr="000C5FD2" w:rsidRDefault="00647E5F" w:rsidP="00647E5F">
      <w:pPr>
        <w:pStyle w:val="c1"/>
        <w:spacing w:before="0" w:beforeAutospacing="0" w:after="0" w:afterAutospacing="0"/>
        <w:jc w:val="center"/>
        <w:rPr>
          <w:b/>
          <w:sz w:val="28"/>
          <w:szCs w:val="28"/>
        </w:rPr>
      </w:pPr>
      <w:r>
        <w:rPr>
          <w:b/>
          <w:sz w:val="28"/>
          <w:szCs w:val="28"/>
        </w:rPr>
        <w:t>BÁO CÁO</w:t>
      </w:r>
    </w:p>
    <w:p w:rsidR="00647E5F" w:rsidRDefault="00647E5F" w:rsidP="00647E5F">
      <w:pPr>
        <w:pStyle w:val="c1"/>
        <w:spacing w:before="0" w:beforeAutospacing="0" w:after="0" w:afterAutospacing="0"/>
        <w:jc w:val="center"/>
        <w:rPr>
          <w:b/>
          <w:sz w:val="28"/>
          <w:szCs w:val="28"/>
        </w:rPr>
      </w:pPr>
      <w:r>
        <w:rPr>
          <w:b/>
          <w:sz w:val="28"/>
          <w:szCs w:val="28"/>
        </w:rPr>
        <w:t xml:space="preserve">Thực hiện nhiệm vụ của Ban Thanh tra Nhân dân </w:t>
      </w:r>
    </w:p>
    <w:p w:rsidR="00271B57" w:rsidRPr="000C5FD2" w:rsidRDefault="00647E5F" w:rsidP="00271B57">
      <w:pPr>
        <w:pStyle w:val="c1"/>
        <w:spacing w:before="0" w:beforeAutospacing="0" w:after="0" w:afterAutospacing="0"/>
        <w:jc w:val="center"/>
        <w:rPr>
          <w:b/>
          <w:sz w:val="28"/>
          <w:szCs w:val="28"/>
        </w:rPr>
      </w:pPr>
      <w:r>
        <w:rPr>
          <w:b/>
          <w:sz w:val="28"/>
          <w:szCs w:val="28"/>
        </w:rPr>
        <w:t>Năm học 201</w:t>
      </w:r>
      <w:r w:rsidR="008C18DF">
        <w:rPr>
          <w:b/>
          <w:sz w:val="28"/>
          <w:szCs w:val="28"/>
        </w:rPr>
        <w:t>7</w:t>
      </w:r>
      <w:r w:rsidR="0089218B">
        <w:rPr>
          <w:b/>
          <w:sz w:val="28"/>
          <w:szCs w:val="28"/>
        </w:rPr>
        <w:t xml:space="preserve"> </w:t>
      </w:r>
      <w:r w:rsidR="008C18DF">
        <w:rPr>
          <w:b/>
          <w:sz w:val="28"/>
          <w:szCs w:val="28"/>
        </w:rPr>
        <w:t>–</w:t>
      </w:r>
      <w:r>
        <w:rPr>
          <w:b/>
          <w:sz w:val="28"/>
          <w:szCs w:val="28"/>
        </w:rPr>
        <w:t xml:space="preserve"> 201</w:t>
      </w:r>
      <w:r w:rsidR="008C18DF">
        <w:rPr>
          <w:b/>
          <w:sz w:val="28"/>
          <w:szCs w:val="28"/>
        </w:rPr>
        <w:t xml:space="preserve">8 </w:t>
      </w:r>
      <w:r>
        <w:rPr>
          <w:b/>
          <w:sz w:val="28"/>
          <w:szCs w:val="28"/>
        </w:rPr>
        <w:t>và phương hướng nhiệm vụ năm học 201</w:t>
      </w:r>
      <w:r w:rsidR="008C18DF">
        <w:rPr>
          <w:b/>
          <w:sz w:val="28"/>
          <w:szCs w:val="28"/>
        </w:rPr>
        <w:t>8</w:t>
      </w:r>
      <w:r w:rsidR="00D66120">
        <w:rPr>
          <w:b/>
          <w:sz w:val="28"/>
          <w:szCs w:val="28"/>
        </w:rPr>
        <w:t xml:space="preserve"> </w:t>
      </w:r>
      <w:r>
        <w:rPr>
          <w:b/>
          <w:sz w:val="28"/>
          <w:szCs w:val="28"/>
        </w:rPr>
        <w:t>-</w:t>
      </w:r>
      <w:r w:rsidR="0089218B">
        <w:rPr>
          <w:b/>
          <w:sz w:val="28"/>
          <w:szCs w:val="28"/>
        </w:rPr>
        <w:t xml:space="preserve"> </w:t>
      </w:r>
      <w:r>
        <w:rPr>
          <w:b/>
          <w:sz w:val="28"/>
          <w:szCs w:val="28"/>
        </w:rPr>
        <w:t>201</w:t>
      </w:r>
      <w:r w:rsidR="008C18DF">
        <w:rPr>
          <w:b/>
          <w:sz w:val="28"/>
          <w:szCs w:val="28"/>
        </w:rPr>
        <w:t>9</w:t>
      </w:r>
    </w:p>
    <w:p w:rsidR="0089218B" w:rsidRDefault="00394604" w:rsidP="00683B17">
      <w:pPr>
        <w:pStyle w:val="NormalWeb"/>
        <w:spacing w:before="0" w:beforeAutospacing="0" w:after="0" w:afterAutospacing="0"/>
        <w:ind w:firstLine="720"/>
        <w:rPr>
          <w:sz w:val="26"/>
          <w:szCs w:val="26"/>
        </w:rPr>
      </w:pPr>
      <w:r w:rsidRPr="00394604">
        <w:rPr>
          <w:noProof/>
          <w:color w:val="333333"/>
          <w:sz w:val="26"/>
          <w:szCs w:val="26"/>
        </w:rPr>
        <w:pict>
          <v:line id="_x0000_s1031" style="position:absolute;left:0;text-align:left;z-index:251667456" from="192pt,1.7pt" to="4in,1.7pt"/>
        </w:pict>
      </w:r>
    </w:p>
    <w:p w:rsidR="00647E5F" w:rsidRDefault="00647E5F" w:rsidP="00647E5F">
      <w:pPr>
        <w:pStyle w:val="NormalWeb"/>
        <w:spacing w:before="0" w:beforeAutospacing="0" w:after="0" w:afterAutospacing="0"/>
        <w:ind w:firstLine="720"/>
        <w:rPr>
          <w:sz w:val="26"/>
          <w:szCs w:val="26"/>
        </w:rPr>
      </w:pPr>
    </w:p>
    <w:p w:rsidR="00A41888" w:rsidRDefault="00A41888" w:rsidP="00271B57">
      <w:pPr>
        <w:pStyle w:val="NormalWeb"/>
        <w:spacing w:before="0" w:beforeAutospacing="0" w:after="0" w:afterAutospacing="0" w:line="270" w:lineRule="atLeast"/>
        <w:jc w:val="both"/>
        <w:rPr>
          <w:sz w:val="28"/>
          <w:szCs w:val="28"/>
        </w:rPr>
      </w:pPr>
      <w:r>
        <w:rPr>
          <w:sz w:val="28"/>
          <w:szCs w:val="28"/>
        </w:rPr>
        <w:tab/>
        <w:t xml:space="preserve">Căn cứ kế hoạch hoạt động của ban TTND </w:t>
      </w:r>
      <w:r w:rsidRPr="00116FA0">
        <w:rPr>
          <w:sz w:val="28"/>
          <w:szCs w:val="28"/>
        </w:rPr>
        <w:t>nhiệm kì 2015- 2020</w:t>
      </w:r>
    </w:p>
    <w:p w:rsidR="00A41888" w:rsidRDefault="00A41888" w:rsidP="00271B57">
      <w:pPr>
        <w:pStyle w:val="NormalWeb"/>
        <w:spacing w:before="0" w:beforeAutospacing="0" w:after="0" w:afterAutospacing="0" w:line="270" w:lineRule="atLeast"/>
        <w:jc w:val="both"/>
        <w:rPr>
          <w:sz w:val="28"/>
          <w:szCs w:val="28"/>
        </w:rPr>
      </w:pPr>
      <w:r>
        <w:rPr>
          <w:sz w:val="28"/>
          <w:szCs w:val="28"/>
        </w:rPr>
        <w:tab/>
        <w:t>Căn cứ nghị quyết hội nghị công chức viên chức năm học 201</w:t>
      </w:r>
      <w:r w:rsidR="00F33144">
        <w:rPr>
          <w:sz w:val="28"/>
          <w:szCs w:val="28"/>
        </w:rPr>
        <w:t>7</w:t>
      </w:r>
      <w:r>
        <w:rPr>
          <w:sz w:val="28"/>
          <w:szCs w:val="28"/>
        </w:rPr>
        <w:t>-201</w:t>
      </w:r>
      <w:r w:rsidR="00F33144">
        <w:rPr>
          <w:sz w:val="28"/>
          <w:szCs w:val="28"/>
        </w:rPr>
        <w:t>8</w:t>
      </w:r>
    </w:p>
    <w:p w:rsidR="00271B57" w:rsidRDefault="00271B57" w:rsidP="00271B57">
      <w:pPr>
        <w:pStyle w:val="NormalWeb"/>
        <w:spacing w:before="0" w:beforeAutospacing="0" w:after="0" w:afterAutospacing="0" w:line="270" w:lineRule="atLeast"/>
        <w:jc w:val="both"/>
        <w:rPr>
          <w:sz w:val="28"/>
          <w:szCs w:val="28"/>
        </w:rPr>
      </w:pPr>
      <w:r w:rsidRPr="00116FA0">
        <w:rPr>
          <w:sz w:val="28"/>
          <w:szCs w:val="28"/>
        </w:rPr>
        <w:t xml:space="preserve">       </w:t>
      </w:r>
      <w:r w:rsidR="00A41888">
        <w:rPr>
          <w:sz w:val="28"/>
          <w:szCs w:val="28"/>
        </w:rPr>
        <w:t xml:space="preserve">  </w:t>
      </w:r>
      <w:r w:rsidRPr="00116FA0">
        <w:rPr>
          <w:sz w:val="28"/>
          <w:szCs w:val="28"/>
        </w:rPr>
        <w:t xml:space="preserve">Ban Thanh tra nhân dân trường TH&amp;THCS Lạc Long </w:t>
      </w:r>
      <w:r>
        <w:rPr>
          <w:sz w:val="28"/>
          <w:szCs w:val="28"/>
        </w:rPr>
        <w:t xml:space="preserve">xin báo cáo </w:t>
      </w:r>
      <w:r w:rsidRPr="00116FA0">
        <w:rPr>
          <w:sz w:val="28"/>
          <w:szCs w:val="28"/>
        </w:rPr>
        <w:t>kế hoạch thực hiện nhiệm vụ  năm học 201</w:t>
      </w:r>
      <w:r w:rsidR="00F33144">
        <w:rPr>
          <w:sz w:val="28"/>
          <w:szCs w:val="28"/>
        </w:rPr>
        <w:t>7</w:t>
      </w:r>
      <w:r w:rsidRPr="00116FA0">
        <w:rPr>
          <w:sz w:val="28"/>
          <w:szCs w:val="28"/>
        </w:rPr>
        <w:t>- 201</w:t>
      </w:r>
      <w:r w:rsidR="00F33144">
        <w:rPr>
          <w:sz w:val="28"/>
          <w:szCs w:val="28"/>
        </w:rPr>
        <w:t xml:space="preserve">8 </w:t>
      </w:r>
      <w:r w:rsidR="00A41888">
        <w:rPr>
          <w:sz w:val="28"/>
          <w:szCs w:val="28"/>
        </w:rPr>
        <w:t>và đề ra phương hướng thực hiện hiệm vụ năm học 201</w:t>
      </w:r>
      <w:r w:rsidR="00F33144">
        <w:rPr>
          <w:sz w:val="28"/>
          <w:szCs w:val="28"/>
        </w:rPr>
        <w:t>8</w:t>
      </w:r>
      <w:r w:rsidR="00A41888">
        <w:rPr>
          <w:sz w:val="28"/>
          <w:szCs w:val="28"/>
        </w:rPr>
        <w:t>-201</w:t>
      </w:r>
      <w:r w:rsidR="00F33144">
        <w:rPr>
          <w:sz w:val="28"/>
          <w:szCs w:val="28"/>
        </w:rPr>
        <w:t>9</w:t>
      </w:r>
      <w:r w:rsidR="00A41888">
        <w:rPr>
          <w:sz w:val="28"/>
          <w:szCs w:val="28"/>
        </w:rPr>
        <w:t xml:space="preserve"> </w:t>
      </w:r>
      <w:r w:rsidRPr="00116FA0">
        <w:rPr>
          <w:sz w:val="28"/>
          <w:szCs w:val="28"/>
        </w:rPr>
        <w:t>với những nội dung cụ thể sau:</w:t>
      </w:r>
    </w:p>
    <w:p w:rsidR="00A41888" w:rsidRPr="001D7326" w:rsidRDefault="00A41888" w:rsidP="00A41888">
      <w:pPr>
        <w:pStyle w:val="NormalWeb"/>
        <w:spacing w:before="0" w:beforeAutospacing="0" w:after="0" w:afterAutospacing="0" w:line="270" w:lineRule="atLeast"/>
        <w:jc w:val="both"/>
        <w:rPr>
          <w:b/>
          <w:sz w:val="28"/>
          <w:szCs w:val="28"/>
        </w:rPr>
      </w:pPr>
      <w:r>
        <w:rPr>
          <w:sz w:val="28"/>
          <w:szCs w:val="28"/>
        </w:rPr>
        <w:tab/>
      </w:r>
      <w:r w:rsidRPr="001D7326">
        <w:rPr>
          <w:b/>
          <w:sz w:val="28"/>
          <w:szCs w:val="28"/>
        </w:rPr>
        <w:t>I.Công tác tổ chức:</w:t>
      </w:r>
    </w:p>
    <w:p w:rsidR="00A41888" w:rsidRDefault="00A41888" w:rsidP="00A41888">
      <w:pPr>
        <w:pStyle w:val="NormalWeb"/>
        <w:spacing w:before="0" w:beforeAutospacing="0" w:after="0" w:afterAutospacing="0" w:line="270" w:lineRule="atLeast"/>
        <w:jc w:val="both"/>
        <w:rPr>
          <w:sz w:val="28"/>
          <w:szCs w:val="28"/>
        </w:rPr>
      </w:pPr>
      <w:r>
        <w:rPr>
          <w:sz w:val="28"/>
          <w:szCs w:val="28"/>
        </w:rPr>
        <w:tab/>
        <w:t>BTTND gồm 03 người:</w:t>
      </w:r>
    </w:p>
    <w:p w:rsidR="00A41888" w:rsidRDefault="00A41888" w:rsidP="00A41888">
      <w:pPr>
        <w:pStyle w:val="NormalWeb"/>
        <w:spacing w:before="0" w:beforeAutospacing="0" w:after="0" w:afterAutospacing="0" w:line="270" w:lineRule="atLeast"/>
        <w:jc w:val="both"/>
        <w:rPr>
          <w:sz w:val="28"/>
          <w:szCs w:val="28"/>
        </w:rPr>
      </w:pPr>
      <w:r>
        <w:rPr>
          <w:sz w:val="28"/>
          <w:szCs w:val="28"/>
        </w:rPr>
        <w:tab/>
      </w:r>
      <w:r w:rsidR="00FE7910">
        <w:rPr>
          <w:sz w:val="28"/>
          <w:szCs w:val="28"/>
        </w:rPr>
        <w:tab/>
      </w:r>
      <w:r>
        <w:rPr>
          <w:sz w:val="28"/>
          <w:szCs w:val="28"/>
        </w:rPr>
        <w:t>1.Đ/c Bùi Thị Thảo – Trưởng ban</w:t>
      </w:r>
    </w:p>
    <w:p w:rsidR="00A41888" w:rsidRDefault="00A41888" w:rsidP="00A41888">
      <w:pPr>
        <w:pStyle w:val="NormalWeb"/>
        <w:spacing w:before="0" w:beforeAutospacing="0" w:after="0" w:afterAutospacing="0" w:line="270" w:lineRule="atLeast"/>
        <w:jc w:val="both"/>
        <w:rPr>
          <w:sz w:val="28"/>
          <w:szCs w:val="28"/>
        </w:rPr>
      </w:pPr>
      <w:r>
        <w:rPr>
          <w:sz w:val="28"/>
          <w:szCs w:val="28"/>
        </w:rPr>
        <w:tab/>
      </w:r>
      <w:r w:rsidR="00FE7910">
        <w:rPr>
          <w:sz w:val="28"/>
          <w:szCs w:val="28"/>
        </w:rPr>
        <w:tab/>
      </w:r>
      <w:r>
        <w:rPr>
          <w:sz w:val="28"/>
          <w:szCs w:val="28"/>
        </w:rPr>
        <w:t xml:space="preserve">2.Đ/c </w:t>
      </w:r>
      <w:r w:rsidR="001D7326">
        <w:rPr>
          <w:sz w:val="28"/>
          <w:szCs w:val="28"/>
        </w:rPr>
        <w:t>Đinh Thị Kiều  - thư ký</w:t>
      </w:r>
    </w:p>
    <w:p w:rsidR="00A41888" w:rsidRDefault="00A41888" w:rsidP="00A41888">
      <w:pPr>
        <w:pStyle w:val="NormalWeb"/>
        <w:spacing w:before="0" w:beforeAutospacing="0" w:after="0" w:afterAutospacing="0" w:line="270" w:lineRule="atLeast"/>
        <w:jc w:val="both"/>
        <w:rPr>
          <w:sz w:val="28"/>
          <w:szCs w:val="28"/>
        </w:rPr>
      </w:pPr>
      <w:r>
        <w:rPr>
          <w:sz w:val="28"/>
          <w:szCs w:val="28"/>
        </w:rPr>
        <w:tab/>
      </w:r>
      <w:r w:rsidR="00FE7910">
        <w:rPr>
          <w:sz w:val="28"/>
          <w:szCs w:val="28"/>
        </w:rPr>
        <w:tab/>
      </w:r>
      <w:r>
        <w:rPr>
          <w:sz w:val="28"/>
          <w:szCs w:val="28"/>
        </w:rPr>
        <w:t xml:space="preserve">3.Đ/c </w:t>
      </w:r>
      <w:r w:rsidR="001D7326">
        <w:rPr>
          <w:sz w:val="28"/>
          <w:szCs w:val="28"/>
        </w:rPr>
        <w:t>Quách Thị Vượng - ủy viên</w:t>
      </w:r>
    </w:p>
    <w:p w:rsidR="005E6D9A" w:rsidRDefault="00EA76B4" w:rsidP="00A41888">
      <w:pPr>
        <w:pStyle w:val="NormalWeb"/>
        <w:spacing w:before="0" w:beforeAutospacing="0" w:after="0" w:afterAutospacing="0" w:line="270" w:lineRule="atLeast"/>
        <w:jc w:val="both"/>
        <w:rPr>
          <w:b/>
          <w:sz w:val="28"/>
          <w:szCs w:val="28"/>
        </w:rPr>
      </w:pPr>
      <w:r>
        <w:rPr>
          <w:sz w:val="28"/>
          <w:szCs w:val="28"/>
        </w:rPr>
        <w:tab/>
      </w:r>
      <w:r w:rsidR="007B3EB5">
        <w:rPr>
          <w:b/>
          <w:sz w:val="28"/>
          <w:szCs w:val="28"/>
        </w:rPr>
        <w:t>II.Kết q</w:t>
      </w:r>
      <w:r w:rsidRPr="008D3A63">
        <w:rPr>
          <w:b/>
          <w:sz w:val="28"/>
          <w:szCs w:val="28"/>
        </w:rPr>
        <w:t>ủa hoạt động của BTTND:</w:t>
      </w:r>
    </w:p>
    <w:p w:rsidR="005E6D9A" w:rsidRPr="005E6D9A" w:rsidRDefault="005E6D9A" w:rsidP="005E6D9A">
      <w:pPr>
        <w:spacing w:line="276" w:lineRule="auto"/>
        <w:ind w:firstLine="720"/>
        <w:jc w:val="both"/>
        <w:outlineLvl w:val="0"/>
        <w:rPr>
          <w:b/>
          <w:sz w:val="28"/>
          <w:szCs w:val="28"/>
        </w:rPr>
      </w:pPr>
      <w:r w:rsidRPr="005E6D9A">
        <w:rPr>
          <w:b/>
          <w:sz w:val="28"/>
          <w:szCs w:val="28"/>
        </w:rPr>
        <w:t>1.  Giám sát việc thực hiện chủ trương chính sách của Đảng và Nhà nước:</w:t>
      </w:r>
    </w:p>
    <w:p w:rsidR="005E6D9A" w:rsidRPr="005E6D9A" w:rsidRDefault="005E6D9A" w:rsidP="005E6D9A">
      <w:pPr>
        <w:spacing w:line="276" w:lineRule="auto"/>
        <w:jc w:val="both"/>
        <w:rPr>
          <w:sz w:val="28"/>
          <w:szCs w:val="28"/>
        </w:rPr>
      </w:pPr>
      <w:r w:rsidRPr="005E6D9A">
        <w:rPr>
          <w:sz w:val="28"/>
          <w:szCs w:val="28"/>
        </w:rPr>
        <w:tab/>
        <w:t xml:space="preserve">Ban </w:t>
      </w:r>
      <w:r>
        <w:rPr>
          <w:sz w:val="28"/>
          <w:szCs w:val="28"/>
        </w:rPr>
        <w:t>gi</w:t>
      </w:r>
      <w:r w:rsidRPr="005E6D9A">
        <w:rPr>
          <w:sz w:val="28"/>
          <w:szCs w:val="28"/>
        </w:rPr>
        <w:t>ám</w:t>
      </w:r>
      <w:r>
        <w:rPr>
          <w:sz w:val="28"/>
          <w:szCs w:val="28"/>
        </w:rPr>
        <w:t xml:space="preserve"> hi</w:t>
      </w:r>
      <w:r w:rsidRPr="005E6D9A">
        <w:rPr>
          <w:sz w:val="28"/>
          <w:szCs w:val="28"/>
        </w:rPr>
        <w:t xml:space="preserve">ệu nhà trường đã thực hiện tốt nhiệm vụ </w:t>
      </w:r>
      <w:r>
        <w:rPr>
          <w:sz w:val="28"/>
          <w:szCs w:val="28"/>
        </w:rPr>
        <w:t>gi</w:t>
      </w:r>
      <w:r w:rsidRPr="005E6D9A">
        <w:rPr>
          <w:sz w:val="28"/>
          <w:szCs w:val="28"/>
        </w:rPr>
        <w:t>áo</w:t>
      </w:r>
      <w:r>
        <w:rPr>
          <w:sz w:val="28"/>
          <w:szCs w:val="28"/>
        </w:rPr>
        <w:t xml:space="preserve"> d</w:t>
      </w:r>
      <w:r w:rsidRPr="005E6D9A">
        <w:rPr>
          <w:sz w:val="28"/>
          <w:szCs w:val="28"/>
        </w:rPr>
        <w:t>ục tư tưởng chính trị, pháp luật của Nhà nước đầy đủ, kịp thời đến từng CB,</w:t>
      </w:r>
      <w:r>
        <w:rPr>
          <w:sz w:val="28"/>
          <w:szCs w:val="28"/>
        </w:rPr>
        <w:t xml:space="preserve"> </w:t>
      </w:r>
      <w:r w:rsidRPr="005E6D9A">
        <w:rPr>
          <w:sz w:val="28"/>
          <w:szCs w:val="28"/>
        </w:rPr>
        <w:t>GV,</w:t>
      </w:r>
      <w:r>
        <w:rPr>
          <w:sz w:val="28"/>
          <w:szCs w:val="28"/>
        </w:rPr>
        <w:t xml:space="preserve"> </w:t>
      </w:r>
      <w:r w:rsidRPr="005E6D9A">
        <w:rPr>
          <w:sz w:val="28"/>
          <w:szCs w:val="28"/>
        </w:rPr>
        <w:t>NV của nhà trường. Triển khai đầy đủ, kịp thời kế hoạch, nhiệm vụ của năm học đã đề ra để CB,</w:t>
      </w:r>
      <w:r>
        <w:rPr>
          <w:sz w:val="28"/>
          <w:szCs w:val="28"/>
        </w:rPr>
        <w:t xml:space="preserve"> </w:t>
      </w:r>
      <w:r w:rsidRPr="005E6D9A">
        <w:rPr>
          <w:sz w:val="28"/>
          <w:szCs w:val="28"/>
        </w:rPr>
        <w:t>GV,</w:t>
      </w:r>
      <w:r>
        <w:rPr>
          <w:sz w:val="28"/>
          <w:szCs w:val="28"/>
        </w:rPr>
        <w:t xml:space="preserve"> </w:t>
      </w:r>
      <w:r w:rsidRPr="005E6D9A">
        <w:rPr>
          <w:sz w:val="28"/>
          <w:szCs w:val="28"/>
        </w:rPr>
        <w:t xml:space="preserve">NV trong nhà trường thực hiện yêu cầu </w:t>
      </w:r>
      <w:r>
        <w:rPr>
          <w:sz w:val="28"/>
          <w:szCs w:val="28"/>
        </w:rPr>
        <w:t>gi</w:t>
      </w:r>
      <w:r w:rsidRPr="005E6D9A">
        <w:rPr>
          <w:sz w:val="28"/>
          <w:szCs w:val="28"/>
        </w:rPr>
        <w:t>áo</w:t>
      </w:r>
      <w:r>
        <w:rPr>
          <w:sz w:val="28"/>
          <w:szCs w:val="28"/>
        </w:rPr>
        <w:t xml:space="preserve"> d</w:t>
      </w:r>
      <w:r w:rsidRPr="005E6D9A">
        <w:rPr>
          <w:sz w:val="28"/>
          <w:szCs w:val="28"/>
        </w:rPr>
        <w:t>ục có hiệu quả.</w:t>
      </w:r>
    </w:p>
    <w:p w:rsidR="005E6D9A" w:rsidRPr="005E6D9A" w:rsidRDefault="005E6D9A" w:rsidP="005E6D9A">
      <w:pPr>
        <w:spacing w:line="276" w:lineRule="auto"/>
        <w:ind w:firstLine="720"/>
        <w:jc w:val="both"/>
        <w:outlineLvl w:val="0"/>
        <w:rPr>
          <w:b/>
          <w:sz w:val="28"/>
          <w:szCs w:val="28"/>
        </w:rPr>
      </w:pPr>
      <w:r w:rsidRPr="005E6D9A">
        <w:rPr>
          <w:b/>
          <w:sz w:val="28"/>
          <w:szCs w:val="28"/>
        </w:rPr>
        <w:t>2.  Giám sát việc thực hiện các quy chế trong nhà trường:</w:t>
      </w:r>
    </w:p>
    <w:p w:rsidR="007B3EB5" w:rsidRDefault="005E6D9A" w:rsidP="007B3EB5">
      <w:pPr>
        <w:pStyle w:val="NormalWeb"/>
        <w:spacing w:before="0" w:beforeAutospacing="0" w:after="0" w:afterAutospacing="0" w:line="270" w:lineRule="atLeast"/>
        <w:jc w:val="both"/>
        <w:rPr>
          <w:sz w:val="28"/>
          <w:szCs w:val="28"/>
        </w:rPr>
      </w:pPr>
      <w:r w:rsidRPr="005E6D9A">
        <w:rPr>
          <w:sz w:val="28"/>
          <w:szCs w:val="28"/>
        </w:rPr>
        <w:lastRenderedPageBreak/>
        <w:tab/>
      </w:r>
      <w:r w:rsidR="007B3EB5">
        <w:rPr>
          <w:sz w:val="28"/>
          <w:szCs w:val="28"/>
        </w:rPr>
        <w:t>Việc thực hiện kế hoạch năm học, thực hiện quy ước thi đua: thực hiện yêu cầu dân chủ hóa trong trường học, nhà trường, tổ chuyên môn đã phối hợp chặt chẽ với tổ chức công đoàn tổ chức cho toàn thể cán bộ giáo viên nhân vi</w:t>
      </w:r>
      <w:r w:rsidR="00D66120">
        <w:rPr>
          <w:sz w:val="28"/>
          <w:szCs w:val="28"/>
        </w:rPr>
        <w:t>ên xây dựng các quy ước thi đua</w:t>
      </w:r>
      <w:r w:rsidR="007B3EB5">
        <w:rPr>
          <w:sz w:val="28"/>
          <w:szCs w:val="28"/>
        </w:rPr>
        <w:t xml:space="preserve"> CB, GV, NV đã thảo luận và nhất trí đưa vào nghị quyết và thực hiện nghiêm túc có hiệu quả.</w:t>
      </w:r>
    </w:p>
    <w:p w:rsidR="005E6D9A" w:rsidRPr="005E6D9A" w:rsidRDefault="005E6D9A" w:rsidP="007B3EB5">
      <w:pPr>
        <w:spacing w:line="276" w:lineRule="auto"/>
        <w:jc w:val="both"/>
        <w:rPr>
          <w:b/>
          <w:sz w:val="28"/>
          <w:szCs w:val="28"/>
        </w:rPr>
      </w:pPr>
      <w:r w:rsidRPr="005E6D9A">
        <w:rPr>
          <w:b/>
          <w:i/>
          <w:sz w:val="28"/>
          <w:szCs w:val="28"/>
        </w:rPr>
        <w:t xml:space="preserve"> </w:t>
      </w:r>
      <w:r>
        <w:rPr>
          <w:b/>
          <w:i/>
          <w:sz w:val="28"/>
          <w:szCs w:val="28"/>
        </w:rPr>
        <w:tab/>
      </w:r>
      <w:r w:rsidRPr="005E6D9A">
        <w:rPr>
          <w:b/>
          <w:sz w:val="28"/>
          <w:szCs w:val="28"/>
        </w:rPr>
        <w:t xml:space="preserve">3.  Giám sát việc </w:t>
      </w:r>
      <w:r>
        <w:rPr>
          <w:b/>
          <w:sz w:val="28"/>
          <w:szCs w:val="28"/>
        </w:rPr>
        <w:t>thực hiện Nghị quyết Hội nghị c</w:t>
      </w:r>
      <w:r w:rsidRPr="005E6D9A">
        <w:rPr>
          <w:b/>
          <w:sz w:val="28"/>
          <w:szCs w:val="28"/>
        </w:rPr>
        <w:t>ô</w:t>
      </w:r>
      <w:r>
        <w:rPr>
          <w:b/>
          <w:sz w:val="28"/>
          <w:szCs w:val="28"/>
        </w:rPr>
        <w:t>ng nh</w:t>
      </w:r>
      <w:r w:rsidRPr="005E6D9A">
        <w:rPr>
          <w:b/>
          <w:sz w:val="28"/>
          <w:szCs w:val="28"/>
        </w:rPr>
        <w:t>â</w:t>
      </w:r>
      <w:r>
        <w:rPr>
          <w:b/>
          <w:sz w:val="28"/>
          <w:szCs w:val="28"/>
        </w:rPr>
        <w:t>n vi</w:t>
      </w:r>
      <w:r w:rsidRPr="005E6D9A">
        <w:rPr>
          <w:b/>
          <w:sz w:val="28"/>
          <w:szCs w:val="28"/>
        </w:rPr>
        <w:t>ê</w:t>
      </w:r>
      <w:r>
        <w:rPr>
          <w:b/>
          <w:sz w:val="28"/>
          <w:szCs w:val="28"/>
        </w:rPr>
        <w:t xml:space="preserve">n </w:t>
      </w:r>
      <w:r w:rsidRPr="005E6D9A">
        <w:rPr>
          <w:b/>
          <w:sz w:val="28"/>
          <w:szCs w:val="28"/>
        </w:rPr>
        <w:t>chức đã đề ra hàng năm:</w:t>
      </w:r>
    </w:p>
    <w:p w:rsidR="007B3EB5" w:rsidRPr="00116FA0" w:rsidRDefault="007B3EB5" w:rsidP="007B3EB5">
      <w:pPr>
        <w:spacing w:line="320" w:lineRule="exact"/>
        <w:ind w:firstLine="720"/>
        <w:jc w:val="both"/>
        <w:rPr>
          <w:sz w:val="28"/>
          <w:szCs w:val="28"/>
        </w:rPr>
      </w:pPr>
      <w:r>
        <w:rPr>
          <w:sz w:val="28"/>
          <w:szCs w:val="28"/>
        </w:rPr>
        <w:t>Việc t</w:t>
      </w:r>
      <w:r w:rsidRPr="00116FA0">
        <w:rPr>
          <w:sz w:val="28"/>
          <w:szCs w:val="28"/>
        </w:rPr>
        <w:t>hực hiện nội quy, quy chế dân chủ, quy chế làm việc trong trường học.</w:t>
      </w:r>
      <w:r>
        <w:rPr>
          <w:sz w:val="28"/>
          <w:szCs w:val="28"/>
        </w:rPr>
        <w:t xml:space="preserve"> T</w:t>
      </w:r>
      <w:r w:rsidRPr="00116FA0">
        <w:rPr>
          <w:sz w:val="28"/>
          <w:szCs w:val="28"/>
        </w:rPr>
        <w:t xml:space="preserve">hực hiện các chế độ chính sách đối với </w:t>
      </w:r>
      <w:r w:rsidR="00D66120">
        <w:rPr>
          <w:sz w:val="28"/>
          <w:szCs w:val="28"/>
        </w:rPr>
        <w:t xml:space="preserve">CB, GV, NV </w:t>
      </w:r>
      <w:r>
        <w:rPr>
          <w:sz w:val="28"/>
          <w:szCs w:val="28"/>
        </w:rPr>
        <w:t xml:space="preserve">chi trả </w:t>
      </w:r>
      <w:r w:rsidRPr="00116FA0">
        <w:rPr>
          <w:sz w:val="28"/>
          <w:szCs w:val="28"/>
        </w:rPr>
        <w:t>theo quy định của pháp luật.</w:t>
      </w:r>
      <w:r w:rsidRPr="00FE7910">
        <w:rPr>
          <w:sz w:val="28"/>
          <w:szCs w:val="28"/>
        </w:rPr>
        <w:t xml:space="preserve"> </w:t>
      </w:r>
      <w:r w:rsidRPr="00116FA0">
        <w:rPr>
          <w:sz w:val="28"/>
          <w:szCs w:val="28"/>
        </w:rPr>
        <w:t>Thực hiện chống tham nhũng, lãng phí trong nhà trường.</w:t>
      </w:r>
    </w:p>
    <w:p w:rsidR="005E6D9A" w:rsidRPr="005E6D9A" w:rsidRDefault="005E6D9A" w:rsidP="00173083">
      <w:pPr>
        <w:spacing w:line="276" w:lineRule="auto"/>
        <w:ind w:firstLine="720"/>
        <w:jc w:val="both"/>
        <w:rPr>
          <w:b/>
          <w:sz w:val="28"/>
          <w:szCs w:val="28"/>
        </w:rPr>
      </w:pPr>
      <w:r w:rsidRPr="005E6D9A">
        <w:rPr>
          <w:b/>
          <w:sz w:val="28"/>
          <w:szCs w:val="28"/>
        </w:rPr>
        <w:t>4.  Giám sát việc thực hiện các chế độ, chính sách của người lao động:</w:t>
      </w:r>
    </w:p>
    <w:p w:rsidR="005E6D9A" w:rsidRPr="005E6D9A" w:rsidRDefault="005E6D9A" w:rsidP="005E6D9A">
      <w:pPr>
        <w:spacing w:line="276" w:lineRule="auto"/>
        <w:jc w:val="both"/>
        <w:rPr>
          <w:sz w:val="28"/>
          <w:szCs w:val="28"/>
        </w:rPr>
      </w:pPr>
      <w:r w:rsidRPr="005E6D9A">
        <w:rPr>
          <w:sz w:val="28"/>
          <w:szCs w:val="28"/>
        </w:rPr>
        <w:tab/>
      </w:r>
      <w:r w:rsidR="00D66120" w:rsidRPr="007B3EB5">
        <w:rPr>
          <w:sz w:val="28"/>
          <w:szCs w:val="28"/>
        </w:rPr>
        <w:t xml:space="preserve">Trong </w:t>
      </w:r>
      <w:r w:rsidR="00D66120">
        <w:rPr>
          <w:sz w:val="28"/>
          <w:szCs w:val="28"/>
        </w:rPr>
        <w:t>n</w:t>
      </w:r>
      <w:r w:rsidR="00D66120" w:rsidRPr="00D66120">
        <w:rPr>
          <w:sz w:val="28"/>
          <w:szCs w:val="28"/>
        </w:rPr>
        <w:t>ă</w:t>
      </w:r>
      <w:r w:rsidR="00D66120">
        <w:rPr>
          <w:sz w:val="28"/>
          <w:szCs w:val="28"/>
        </w:rPr>
        <w:t>m h</w:t>
      </w:r>
      <w:r w:rsidR="00D66120" w:rsidRPr="00D66120">
        <w:rPr>
          <w:sz w:val="28"/>
          <w:szCs w:val="28"/>
        </w:rPr>
        <w:t>ọc</w:t>
      </w:r>
      <w:r w:rsidR="00D66120" w:rsidRPr="007B3EB5">
        <w:rPr>
          <w:sz w:val="28"/>
          <w:szCs w:val="28"/>
        </w:rPr>
        <w:t xml:space="preserve"> 2017 </w:t>
      </w:r>
      <w:r w:rsidR="00D66120">
        <w:rPr>
          <w:sz w:val="28"/>
          <w:szCs w:val="28"/>
        </w:rPr>
        <w:t>–</w:t>
      </w:r>
      <w:r w:rsidR="00D66120" w:rsidRPr="007B3EB5">
        <w:rPr>
          <w:sz w:val="28"/>
          <w:szCs w:val="28"/>
        </w:rPr>
        <w:t xml:space="preserve"> 201</w:t>
      </w:r>
      <w:r w:rsidR="00D66120">
        <w:rPr>
          <w:sz w:val="28"/>
          <w:szCs w:val="28"/>
        </w:rPr>
        <w:t xml:space="preserve">8 </w:t>
      </w:r>
      <w:r w:rsidRPr="005E6D9A">
        <w:rPr>
          <w:sz w:val="28"/>
          <w:szCs w:val="28"/>
        </w:rPr>
        <w:t xml:space="preserve">được sự chỉ đạo của </w:t>
      </w:r>
      <w:r w:rsidR="00D66120">
        <w:rPr>
          <w:sz w:val="28"/>
          <w:szCs w:val="28"/>
        </w:rPr>
        <w:t xml:space="preserve">BCH </w:t>
      </w:r>
      <w:r w:rsidRPr="005E6D9A">
        <w:rPr>
          <w:sz w:val="28"/>
          <w:szCs w:val="28"/>
        </w:rPr>
        <w:t>Công đoàn, cùng với sự tạo điều kiện thuận lợi của BGH, các tổ chức trong nhà trường, Ban TTND đã thường xuyên theo dõi, nắm bắt các thông tin về thực hiện các chế độ chính sách của người lao động đ</w:t>
      </w:r>
      <w:r w:rsidR="009772DD">
        <w:rPr>
          <w:sz w:val="28"/>
          <w:szCs w:val="28"/>
        </w:rPr>
        <w:t>ược chi trả đầy đủ theo chế độ.</w:t>
      </w:r>
    </w:p>
    <w:p w:rsidR="007B3EB5" w:rsidRDefault="007B3EB5" w:rsidP="007B3EB5">
      <w:pPr>
        <w:pStyle w:val="NormalWeb"/>
        <w:spacing w:before="0" w:beforeAutospacing="0" w:after="0" w:afterAutospacing="0" w:line="270" w:lineRule="atLeast"/>
        <w:ind w:firstLine="720"/>
        <w:jc w:val="both"/>
        <w:rPr>
          <w:sz w:val="28"/>
          <w:szCs w:val="28"/>
        </w:rPr>
      </w:pPr>
      <w:r>
        <w:rPr>
          <w:sz w:val="28"/>
          <w:szCs w:val="28"/>
        </w:rPr>
        <w:t>Việc thu chi các khoản đầu năm của nhà trường theo đúng quy định và được phụ huynh học sinh thống nhất và thực hiện nghiêm túc.</w:t>
      </w:r>
    </w:p>
    <w:p w:rsidR="00FE7910" w:rsidRPr="001E020B" w:rsidRDefault="00FE7910" w:rsidP="00FE7910">
      <w:pPr>
        <w:spacing w:line="320" w:lineRule="exact"/>
        <w:ind w:firstLine="720"/>
        <w:jc w:val="both"/>
        <w:rPr>
          <w:b/>
          <w:sz w:val="28"/>
          <w:szCs w:val="28"/>
        </w:rPr>
      </w:pPr>
      <w:r w:rsidRPr="001E020B">
        <w:rPr>
          <w:b/>
          <w:sz w:val="28"/>
          <w:szCs w:val="28"/>
        </w:rPr>
        <w:t>III. Nhận xét, đánh giá:</w:t>
      </w:r>
    </w:p>
    <w:p w:rsidR="007B3EB5" w:rsidRPr="007B3EB5" w:rsidRDefault="007B3EB5" w:rsidP="007B3EB5">
      <w:pPr>
        <w:spacing w:line="276" w:lineRule="auto"/>
        <w:jc w:val="both"/>
        <w:rPr>
          <w:sz w:val="28"/>
          <w:szCs w:val="28"/>
        </w:rPr>
      </w:pPr>
      <w:r w:rsidRPr="00BC0F7B">
        <w:rPr>
          <w:szCs w:val="28"/>
        </w:rPr>
        <w:tab/>
      </w:r>
      <w:r w:rsidRPr="007B3EB5">
        <w:rPr>
          <w:sz w:val="28"/>
          <w:szCs w:val="28"/>
        </w:rPr>
        <w:t xml:space="preserve">Qua quá trình thực hiện nhiệm vụ và quyền hạn của Ban TTND </w:t>
      </w:r>
      <w:r w:rsidR="00D66120">
        <w:rPr>
          <w:sz w:val="28"/>
          <w:szCs w:val="28"/>
        </w:rPr>
        <w:t>n</w:t>
      </w:r>
      <w:r w:rsidR="00D66120" w:rsidRPr="00D66120">
        <w:rPr>
          <w:sz w:val="28"/>
          <w:szCs w:val="28"/>
        </w:rPr>
        <w:t>ă</w:t>
      </w:r>
      <w:r w:rsidR="00D66120">
        <w:rPr>
          <w:sz w:val="28"/>
          <w:szCs w:val="28"/>
        </w:rPr>
        <w:t>m h</w:t>
      </w:r>
      <w:r w:rsidR="00D66120" w:rsidRPr="00D66120">
        <w:rPr>
          <w:sz w:val="28"/>
          <w:szCs w:val="28"/>
        </w:rPr>
        <w:t>ọc</w:t>
      </w:r>
      <w:r w:rsidRPr="007B3EB5">
        <w:rPr>
          <w:sz w:val="28"/>
          <w:szCs w:val="28"/>
        </w:rPr>
        <w:t xml:space="preserve"> 2017 - 201</w:t>
      </w:r>
      <w:r w:rsidR="00CE0D39">
        <w:rPr>
          <w:sz w:val="28"/>
          <w:szCs w:val="28"/>
        </w:rPr>
        <w:t>8</w:t>
      </w:r>
      <w:r w:rsidRPr="007B3EB5">
        <w:rPr>
          <w:sz w:val="28"/>
          <w:szCs w:val="28"/>
        </w:rPr>
        <w:t>, Ban TTND nhận thấy rằng: tất cả CBQL,</w:t>
      </w:r>
      <w:r>
        <w:rPr>
          <w:sz w:val="28"/>
          <w:szCs w:val="28"/>
        </w:rPr>
        <w:t xml:space="preserve"> </w:t>
      </w:r>
      <w:r w:rsidRPr="007B3EB5">
        <w:rPr>
          <w:sz w:val="28"/>
          <w:szCs w:val="28"/>
        </w:rPr>
        <w:t>GV,</w:t>
      </w:r>
      <w:r>
        <w:rPr>
          <w:sz w:val="28"/>
          <w:szCs w:val="28"/>
        </w:rPr>
        <w:t xml:space="preserve"> </w:t>
      </w:r>
      <w:r w:rsidRPr="007B3EB5">
        <w:rPr>
          <w:sz w:val="28"/>
          <w:szCs w:val="28"/>
        </w:rPr>
        <w:t>NV, các tổ chức trong nhà trường đều không có sai phạm trong việc thực hiện chính sách pháp luật của Đảng và Nhà nước, không có sai phạm trong việc thực hiện các Quy chế và Nghị quyết của Hội nghị cán bộ, viên chức đã đề ra, không có sai phạm trong việc thực hiện các chế độ tài chính, việc thực hiện thu chi tài chính và đảm bảo tốt chế độ chính sách của CB,</w:t>
      </w:r>
      <w:r w:rsidR="00CE0D39">
        <w:rPr>
          <w:sz w:val="28"/>
          <w:szCs w:val="28"/>
        </w:rPr>
        <w:t xml:space="preserve"> </w:t>
      </w:r>
      <w:r w:rsidRPr="007B3EB5">
        <w:rPr>
          <w:sz w:val="28"/>
          <w:szCs w:val="28"/>
        </w:rPr>
        <w:t>GV,</w:t>
      </w:r>
      <w:r w:rsidR="00CE0D39">
        <w:rPr>
          <w:sz w:val="28"/>
          <w:szCs w:val="28"/>
        </w:rPr>
        <w:t xml:space="preserve"> </w:t>
      </w:r>
      <w:r w:rsidRPr="007B3EB5">
        <w:rPr>
          <w:sz w:val="28"/>
          <w:szCs w:val="28"/>
        </w:rPr>
        <w:t>NV trong đơn vị.</w:t>
      </w:r>
    </w:p>
    <w:p w:rsidR="007B3EB5" w:rsidRPr="007B3EB5" w:rsidRDefault="007B3EB5" w:rsidP="007B3EB5">
      <w:pPr>
        <w:spacing w:line="276" w:lineRule="auto"/>
        <w:jc w:val="both"/>
        <w:rPr>
          <w:sz w:val="28"/>
          <w:szCs w:val="28"/>
        </w:rPr>
      </w:pPr>
      <w:r w:rsidRPr="007B3EB5">
        <w:rPr>
          <w:sz w:val="28"/>
          <w:szCs w:val="28"/>
        </w:rPr>
        <w:tab/>
        <w:t xml:space="preserve">Trong </w:t>
      </w:r>
      <w:r w:rsidR="00D66120">
        <w:rPr>
          <w:sz w:val="28"/>
          <w:szCs w:val="28"/>
        </w:rPr>
        <w:t>n</w:t>
      </w:r>
      <w:r w:rsidR="00D66120" w:rsidRPr="00D66120">
        <w:rPr>
          <w:sz w:val="28"/>
          <w:szCs w:val="28"/>
        </w:rPr>
        <w:t>ă</w:t>
      </w:r>
      <w:r w:rsidR="00D66120">
        <w:rPr>
          <w:sz w:val="28"/>
          <w:szCs w:val="28"/>
        </w:rPr>
        <w:t>m h</w:t>
      </w:r>
      <w:r w:rsidR="00D66120" w:rsidRPr="00D66120">
        <w:rPr>
          <w:sz w:val="28"/>
          <w:szCs w:val="28"/>
        </w:rPr>
        <w:t>ọc</w:t>
      </w:r>
      <w:r w:rsidR="00D66120" w:rsidRPr="007B3EB5">
        <w:rPr>
          <w:sz w:val="28"/>
          <w:szCs w:val="28"/>
        </w:rPr>
        <w:t xml:space="preserve"> 2017 </w:t>
      </w:r>
      <w:r w:rsidR="00D66120">
        <w:rPr>
          <w:sz w:val="28"/>
          <w:szCs w:val="28"/>
        </w:rPr>
        <w:t>–</w:t>
      </w:r>
      <w:r w:rsidR="00D66120" w:rsidRPr="007B3EB5">
        <w:rPr>
          <w:sz w:val="28"/>
          <w:szCs w:val="28"/>
        </w:rPr>
        <w:t xml:space="preserve"> 201</w:t>
      </w:r>
      <w:r w:rsidR="00D66120">
        <w:rPr>
          <w:sz w:val="28"/>
          <w:szCs w:val="28"/>
        </w:rPr>
        <w:t xml:space="preserve">8, </w:t>
      </w:r>
      <w:r w:rsidRPr="007B3EB5">
        <w:rPr>
          <w:sz w:val="28"/>
          <w:szCs w:val="28"/>
        </w:rPr>
        <w:t>Ban TTND không nhận được đơn thư khiếu tố, khiếu nại và các hiện tượng bất bìn</w:t>
      </w:r>
      <w:r w:rsidR="00CE0D39">
        <w:rPr>
          <w:sz w:val="28"/>
          <w:szCs w:val="28"/>
        </w:rPr>
        <w:t>h thường trong các tổ chức của n</w:t>
      </w:r>
      <w:r w:rsidRPr="007B3EB5">
        <w:rPr>
          <w:sz w:val="28"/>
          <w:szCs w:val="28"/>
        </w:rPr>
        <w:t>hà trường yêu cầu Ban TTND làm việc.</w:t>
      </w:r>
    </w:p>
    <w:p w:rsidR="00A41888" w:rsidRPr="00116FA0" w:rsidRDefault="001E020B" w:rsidP="00FE7910">
      <w:pPr>
        <w:pStyle w:val="NormalWeb"/>
        <w:spacing w:before="0" w:beforeAutospacing="0" w:after="0" w:afterAutospacing="0" w:line="270" w:lineRule="atLeast"/>
        <w:ind w:firstLine="720"/>
        <w:jc w:val="both"/>
        <w:rPr>
          <w:sz w:val="28"/>
          <w:szCs w:val="28"/>
        </w:rPr>
      </w:pPr>
      <w:r>
        <w:rPr>
          <w:b/>
          <w:sz w:val="28"/>
          <w:szCs w:val="28"/>
        </w:rPr>
        <w:t>VI</w:t>
      </w:r>
      <w:r w:rsidR="00FE7910" w:rsidRPr="00FE7910">
        <w:rPr>
          <w:b/>
          <w:sz w:val="28"/>
          <w:szCs w:val="28"/>
        </w:rPr>
        <w:t>.</w:t>
      </w:r>
      <w:r w:rsidR="00F33144">
        <w:rPr>
          <w:b/>
          <w:sz w:val="28"/>
          <w:szCs w:val="28"/>
        </w:rPr>
        <w:t xml:space="preserve"> </w:t>
      </w:r>
      <w:r w:rsidR="00FE7910">
        <w:rPr>
          <w:b/>
          <w:sz w:val="28"/>
          <w:szCs w:val="28"/>
        </w:rPr>
        <w:t>Phương hướng nhiệm vụ năm học 201</w:t>
      </w:r>
      <w:r w:rsidR="00F33144">
        <w:rPr>
          <w:b/>
          <w:sz w:val="28"/>
          <w:szCs w:val="28"/>
        </w:rPr>
        <w:t>8</w:t>
      </w:r>
      <w:r w:rsidR="00D66120">
        <w:rPr>
          <w:b/>
          <w:sz w:val="28"/>
          <w:szCs w:val="28"/>
        </w:rPr>
        <w:t xml:space="preserve"> </w:t>
      </w:r>
      <w:r w:rsidR="00FE7910">
        <w:rPr>
          <w:b/>
          <w:sz w:val="28"/>
          <w:szCs w:val="28"/>
        </w:rPr>
        <w:t>-</w:t>
      </w:r>
      <w:r w:rsidR="00D66120">
        <w:rPr>
          <w:b/>
          <w:sz w:val="28"/>
          <w:szCs w:val="28"/>
        </w:rPr>
        <w:t xml:space="preserve"> </w:t>
      </w:r>
      <w:r w:rsidR="00FE7910">
        <w:rPr>
          <w:b/>
          <w:sz w:val="28"/>
          <w:szCs w:val="28"/>
        </w:rPr>
        <w:t>201</w:t>
      </w:r>
      <w:r w:rsidR="00F33144">
        <w:rPr>
          <w:b/>
          <w:sz w:val="28"/>
          <w:szCs w:val="28"/>
        </w:rPr>
        <w:t>9</w:t>
      </w:r>
      <w:r w:rsidR="00FE7910">
        <w:rPr>
          <w:b/>
          <w:sz w:val="28"/>
          <w:szCs w:val="28"/>
        </w:rPr>
        <w:t>:</w:t>
      </w:r>
    </w:p>
    <w:p w:rsidR="00FE7910" w:rsidRPr="00116FA0" w:rsidRDefault="00FE7910" w:rsidP="00FE7910">
      <w:pPr>
        <w:pStyle w:val="NormalWeb"/>
        <w:spacing w:before="0" w:beforeAutospacing="0" w:after="0" w:afterAutospacing="0" w:line="270" w:lineRule="atLeast"/>
        <w:ind w:firstLine="720"/>
        <w:jc w:val="both"/>
        <w:rPr>
          <w:b/>
          <w:sz w:val="28"/>
          <w:szCs w:val="28"/>
        </w:rPr>
      </w:pPr>
      <w:r>
        <w:rPr>
          <w:b/>
          <w:sz w:val="28"/>
          <w:szCs w:val="28"/>
        </w:rPr>
        <w:t>1</w:t>
      </w:r>
      <w:r w:rsidRPr="00116FA0">
        <w:rPr>
          <w:b/>
          <w:sz w:val="28"/>
          <w:szCs w:val="28"/>
        </w:rPr>
        <w:t xml:space="preserve">. </w:t>
      </w:r>
      <w:r>
        <w:rPr>
          <w:b/>
          <w:sz w:val="28"/>
          <w:szCs w:val="28"/>
        </w:rPr>
        <w:t>Mục tiêu:</w:t>
      </w:r>
    </w:p>
    <w:p w:rsidR="00FE7910" w:rsidRPr="00116FA0" w:rsidRDefault="00FE7910" w:rsidP="00FE7910">
      <w:pPr>
        <w:pStyle w:val="NormalWeb"/>
        <w:spacing w:before="0" w:beforeAutospacing="0" w:after="0" w:afterAutospacing="0" w:line="270" w:lineRule="atLeast"/>
        <w:ind w:firstLine="720"/>
        <w:jc w:val="both"/>
        <w:rPr>
          <w:sz w:val="28"/>
          <w:szCs w:val="28"/>
        </w:rPr>
      </w:pPr>
      <w:r w:rsidRPr="00116FA0">
        <w:rPr>
          <w:sz w:val="28"/>
          <w:szCs w:val="28"/>
        </w:rPr>
        <w:t xml:space="preserve"> Nhằm tăng cường hiệu lực quản lý, bảo đảm và nâng cao năng lực giáo dục toàn diện, nâng cao tinh thần trách nhiệm, ý thức chấp hành các chỉ thị, nghị quyết của Đảng, pháp luật Nhà nước, cũng như việc thực hiện các nội quy, quy chế của nhà trường của ngành.</w:t>
      </w:r>
    </w:p>
    <w:p w:rsidR="00FE7910" w:rsidRPr="00116FA0" w:rsidRDefault="00FE7910" w:rsidP="00FE7910">
      <w:pPr>
        <w:pStyle w:val="NormalWeb"/>
        <w:spacing w:before="0" w:beforeAutospacing="0" w:after="0" w:afterAutospacing="0" w:line="270" w:lineRule="atLeast"/>
        <w:ind w:firstLine="720"/>
        <w:jc w:val="both"/>
        <w:rPr>
          <w:sz w:val="28"/>
          <w:szCs w:val="28"/>
        </w:rPr>
      </w:pPr>
      <w:r w:rsidRPr="00116FA0">
        <w:rPr>
          <w:sz w:val="28"/>
          <w:szCs w:val="28"/>
        </w:rPr>
        <w:t xml:space="preserve"> Nâng cao nhận thức trong </w:t>
      </w:r>
      <w:r w:rsidR="009772DD" w:rsidRPr="007B3EB5">
        <w:rPr>
          <w:sz w:val="28"/>
          <w:szCs w:val="28"/>
        </w:rPr>
        <w:t>CB,</w:t>
      </w:r>
      <w:r w:rsidR="009772DD">
        <w:rPr>
          <w:sz w:val="28"/>
          <w:szCs w:val="28"/>
        </w:rPr>
        <w:t xml:space="preserve"> </w:t>
      </w:r>
      <w:r w:rsidR="009772DD" w:rsidRPr="007B3EB5">
        <w:rPr>
          <w:sz w:val="28"/>
          <w:szCs w:val="28"/>
        </w:rPr>
        <w:t>GV,</w:t>
      </w:r>
      <w:r w:rsidR="009772DD">
        <w:rPr>
          <w:sz w:val="28"/>
          <w:szCs w:val="28"/>
        </w:rPr>
        <w:t xml:space="preserve"> </w:t>
      </w:r>
      <w:r w:rsidR="009772DD" w:rsidRPr="007B3EB5">
        <w:rPr>
          <w:sz w:val="28"/>
          <w:szCs w:val="28"/>
        </w:rPr>
        <w:t xml:space="preserve">NV </w:t>
      </w:r>
      <w:r w:rsidRPr="00116FA0">
        <w:rPr>
          <w:sz w:val="28"/>
          <w:szCs w:val="28"/>
        </w:rPr>
        <w:t>chấp hành quy chế chuyên môn và các hoạt động giáo dục khác để góp phần xây dựng trường học Tiên tiế</w:t>
      </w:r>
      <w:r w:rsidR="009772DD">
        <w:rPr>
          <w:sz w:val="28"/>
          <w:szCs w:val="28"/>
        </w:rPr>
        <w:t>n v</w:t>
      </w:r>
      <w:r w:rsidR="009772DD" w:rsidRPr="009772DD">
        <w:rPr>
          <w:sz w:val="28"/>
          <w:szCs w:val="28"/>
        </w:rPr>
        <w:t>à</w:t>
      </w:r>
      <w:r w:rsidR="009772DD">
        <w:rPr>
          <w:sz w:val="28"/>
          <w:szCs w:val="28"/>
        </w:rPr>
        <w:t xml:space="preserve"> các phong trào thi đua c</w:t>
      </w:r>
      <w:r w:rsidR="009772DD" w:rsidRPr="009772DD">
        <w:rPr>
          <w:sz w:val="28"/>
          <w:szCs w:val="28"/>
        </w:rPr>
        <w:t>ủa</w:t>
      </w:r>
      <w:r w:rsidR="009772DD">
        <w:rPr>
          <w:sz w:val="28"/>
          <w:szCs w:val="28"/>
        </w:rPr>
        <w:t xml:space="preserve"> n</w:t>
      </w:r>
      <w:r w:rsidR="009772DD" w:rsidRPr="009772DD">
        <w:rPr>
          <w:sz w:val="28"/>
          <w:szCs w:val="28"/>
        </w:rPr>
        <w:t>ă</w:t>
      </w:r>
      <w:r w:rsidR="009772DD">
        <w:rPr>
          <w:sz w:val="28"/>
          <w:szCs w:val="28"/>
        </w:rPr>
        <w:t>m h</w:t>
      </w:r>
      <w:r w:rsidR="009772DD" w:rsidRPr="009772DD">
        <w:rPr>
          <w:sz w:val="28"/>
          <w:szCs w:val="28"/>
        </w:rPr>
        <w:t>ọc</w:t>
      </w:r>
      <w:r w:rsidR="009772DD">
        <w:rPr>
          <w:sz w:val="28"/>
          <w:szCs w:val="28"/>
        </w:rPr>
        <w:t>.</w:t>
      </w:r>
    </w:p>
    <w:p w:rsidR="00FE7910" w:rsidRPr="00116FA0" w:rsidRDefault="00FE7910" w:rsidP="00FE7910">
      <w:pPr>
        <w:pStyle w:val="NormalWeb"/>
        <w:spacing w:before="0" w:beforeAutospacing="0" w:after="0" w:afterAutospacing="0" w:line="270" w:lineRule="atLeast"/>
        <w:ind w:firstLine="720"/>
        <w:jc w:val="both"/>
        <w:rPr>
          <w:sz w:val="28"/>
          <w:szCs w:val="28"/>
        </w:rPr>
      </w:pPr>
      <w:r w:rsidRPr="00116FA0">
        <w:rPr>
          <w:sz w:val="28"/>
          <w:szCs w:val="28"/>
        </w:rPr>
        <w:t xml:space="preserve"> Phát hiện những thiếu sót, để có biện pháp giải quyết kịp thời, tránh tình trạng để những thiếu sót, sai phạm ngày càng trầm trọng hơn. </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lastRenderedPageBreak/>
        <w:t xml:space="preserve">       </w:t>
      </w:r>
      <w:r w:rsidRPr="00116FA0">
        <w:rPr>
          <w:sz w:val="28"/>
          <w:szCs w:val="28"/>
        </w:rPr>
        <w:tab/>
        <w:t xml:space="preserve">Tăng cường tinh thần làm chủ xây dựng và duy </w:t>
      </w:r>
      <w:r w:rsidR="009772DD">
        <w:rPr>
          <w:sz w:val="28"/>
          <w:szCs w:val="28"/>
        </w:rPr>
        <w:t>trì mối đoàn kết nội bộ, bảo v</w:t>
      </w:r>
      <w:r w:rsidR="009772DD" w:rsidRPr="009772DD">
        <w:rPr>
          <w:sz w:val="28"/>
          <w:szCs w:val="28"/>
        </w:rPr>
        <w:t xml:space="preserve">ệ </w:t>
      </w:r>
      <w:r w:rsidRPr="00116FA0">
        <w:rPr>
          <w:sz w:val="28"/>
          <w:szCs w:val="28"/>
        </w:rPr>
        <w:t xml:space="preserve">quyền và lợi ích chính đáng, hợp pháp của </w:t>
      </w:r>
      <w:r w:rsidR="009772DD" w:rsidRPr="007B3EB5">
        <w:rPr>
          <w:sz w:val="28"/>
          <w:szCs w:val="28"/>
        </w:rPr>
        <w:t>CB,</w:t>
      </w:r>
      <w:r w:rsidR="009772DD">
        <w:rPr>
          <w:sz w:val="28"/>
          <w:szCs w:val="28"/>
        </w:rPr>
        <w:t xml:space="preserve"> </w:t>
      </w:r>
      <w:r w:rsidR="009772DD" w:rsidRPr="007B3EB5">
        <w:rPr>
          <w:sz w:val="28"/>
          <w:szCs w:val="28"/>
        </w:rPr>
        <w:t>GV,</w:t>
      </w:r>
      <w:r w:rsidR="009772DD">
        <w:rPr>
          <w:sz w:val="28"/>
          <w:szCs w:val="28"/>
        </w:rPr>
        <w:t xml:space="preserve"> </w:t>
      </w:r>
      <w:r w:rsidR="009772DD" w:rsidRPr="007B3EB5">
        <w:rPr>
          <w:sz w:val="28"/>
          <w:szCs w:val="28"/>
        </w:rPr>
        <w:t xml:space="preserve">NV </w:t>
      </w:r>
      <w:r w:rsidRPr="00116FA0">
        <w:rPr>
          <w:sz w:val="28"/>
          <w:szCs w:val="28"/>
        </w:rPr>
        <w:t>trong nhà trường.</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xml:space="preserve">       </w:t>
      </w:r>
      <w:r w:rsidRPr="00116FA0">
        <w:rPr>
          <w:sz w:val="28"/>
          <w:szCs w:val="28"/>
        </w:rPr>
        <w:tab/>
        <w:t>Phản ánh kịp thời tình hình, kết quả hoạt động của Ban thanh tra nhân dân cho Ban chấp hành công đoàn</w:t>
      </w:r>
      <w:r w:rsidR="009772DD">
        <w:rPr>
          <w:sz w:val="28"/>
          <w:szCs w:val="28"/>
        </w:rPr>
        <w:t>, BGH nh</w:t>
      </w:r>
      <w:r w:rsidR="009772DD" w:rsidRPr="009772DD">
        <w:rPr>
          <w:sz w:val="28"/>
          <w:szCs w:val="28"/>
        </w:rPr>
        <w:t>à</w:t>
      </w:r>
      <w:r w:rsidR="009772DD">
        <w:rPr>
          <w:sz w:val="28"/>
          <w:szCs w:val="28"/>
        </w:rPr>
        <w:t xml:space="preserve"> </w:t>
      </w:r>
      <w:r w:rsidR="009772DD" w:rsidRPr="009772DD">
        <w:rPr>
          <w:sz w:val="28"/>
          <w:szCs w:val="28"/>
        </w:rPr>
        <w:t>trường</w:t>
      </w:r>
      <w:r w:rsidRPr="00116FA0">
        <w:rPr>
          <w:sz w:val="28"/>
          <w:szCs w:val="28"/>
        </w:rPr>
        <w:t xml:space="preserve"> nắm bắt và chỉ đạo. </w:t>
      </w:r>
    </w:p>
    <w:p w:rsidR="00FE7910" w:rsidRDefault="00FE7910" w:rsidP="00FE7910">
      <w:pPr>
        <w:pStyle w:val="NormalWeb"/>
        <w:spacing w:before="0" w:beforeAutospacing="0" w:after="0" w:afterAutospacing="0" w:line="270" w:lineRule="atLeast"/>
        <w:ind w:firstLine="720"/>
        <w:jc w:val="both"/>
        <w:rPr>
          <w:sz w:val="28"/>
          <w:szCs w:val="28"/>
        </w:rPr>
      </w:pPr>
      <w:r w:rsidRPr="00116FA0">
        <w:rPr>
          <w:b/>
          <w:sz w:val="28"/>
          <w:szCs w:val="28"/>
        </w:rPr>
        <w:t> </w:t>
      </w:r>
      <w:r>
        <w:rPr>
          <w:b/>
          <w:sz w:val="28"/>
          <w:szCs w:val="28"/>
        </w:rPr>
        <w:t>2</w:t>
      </w:r>
      <w:r w:rsidRPr="00116FA0">
        <w:rPr>
          <w:b/>
          <w:sz w:val="28"/>
          <w:szCs w:val="28"/>
        </w:rPr>
        <w:t xml:space="preserve">. </w:t>
      </w:r>
      <w:r>
        <w:rPr>
          <w:b/>
          <w:sz w:val="28"/>
          <w:szCs w:val="28"/>
        </w:rPr>
        <w:t>Nội dung hoạt động của BTTND:</w:t>
      </w:r>
      <w:r w:rsidRPr="00116FA0">
        <w:rPr>
          <w:sz w:val="28"/>
          <w:szCs w:val="28"/>
        </w:rPr>
        <w:t xml:space="preserve"> </w:t>
      </w:r>
    </w:p>
    <w:p w:rsidR="00CE0D39" w:rsidRPr="00CE0D39" w:rsidRDefault="00CE0D39" w:rsidP="00CE0D39">
      <w:pPr>
        <w:spacing w:line="276" w:lineRule="auto"/>
        <w:ind w:firstLine="720"/>
        <w:jc w:val="both"/>
        <w:rPr>
          <w:sz w:val="28"/>
          <w:szCs w:val="28"/>
        </w:rPr>
      </w:pPr>
      <w:r w:rsidRPr="00CE0D39">
        <w:rPr>
          <w:sz w:val="28"/>
          <w:szCs w:val="28"/>
        </w:rPr>
        <w:t>Phát huy vai trò, trách nhiệm, quyền hạn và nghĩa vụ của Ban TTND nhằm đảm bảo kỷ cương, nguyên tắc trong nhà trường và mọi quyền lợi của CB,GV,NV. Tạo điều kiện cho mọi tổ chức trong nhà trường hoàn thành tốt nhiệm vụ năm học và giữ vững các thành tích đã đạt được trong nhiều năm trước. Ban TTND dự thảo kế hoạch hoạt động nhiệm kỳ mới như sau:</w:t>
      </w:r>
    </w:p>
    <w:p w:rsidR="00CE0D39" w:rsidRPr="00CE0D39" w:rsidRDefault="00CE0D39" w:rsidP="00CE0D39">
      <w:pPr>
        <w:spacing w:line="276" w:lineRule="auto"/>
        <w:ind w:firstLine="720"/>
        <w:jc w:val="both"/>
        <w:rPr>
          <w:sz w:val="28"/>
          <w:szCs w:val="28"/>
        </w:rPr>
      </w:pPr>
      <w:r>
        <w:rPr>
          <w:sz w:val="28"/>
          <w:szCs w:val="28"/>
        </w:rPr>
        <w:t>-</w:t>
      </w:r>
      <w:r w:rsidRPr="00CE0D39">
        <w:rPr>
          <w:sz w:val="28"/>
          <w:szCs w:val="28"/>
        </w:rPr>
        <w:t xml:space="preserve"> Tiếp tục kiểm tra, giám sát việc thực hiện các chủ trương, chính sách, pháp luật của Đảng và Nhà nước đối với CB,</w:t>
      </w:r>
      <w:r>
        <w:rPr>
          <w:sz w:val="28"/>
          <w:szCs w:val="28"/>
        </w:rPr>
        <w:t xml:space="preserve"> </w:t>
      </w:r>
      <w:r w:rsidRPr="00CE0D39">
        <w:rPr>
          <w:sz w:val="28"/>
          <w:szCs w:val="28"/>
        </w:rPr>
        <w:t>GV,</w:t>
      </w:r>
      <w:r>
        <w:rPr>
          <w:sz w:val="28"/>
          <w:szCs w:val="28"/>
        </w:rPr>
        <w:t xml:space="preserve"> </w:t>
      </w:r>
      <w:r w:rsidRPr="00CE0D39">
        <w:rPr>
          <w:sz w:val="28"/>
          <w:szCs w:val="28"/>
        </w:rPr>
        <w:t>NV và các tổ chức trong nhà trường.</w:t>
      </w:r>
    </w:p>
    <w:p w:rsidR="00CE0D39" w:rsidRPr="00CE0D39" w:rsidRDefault="00CE0D39" w:rsidP="00CE0D39">
      <w:pPr>
        <w:spacing w:line="276" w:lineRule="auto"/>
        <w:ind w:firstLine="720"/>
        <w:jc w:val="both"/>
        <w:rPr>
          <w:sz w:val="28"/>
          <w:szCs w:val="28"/>
        </w:rPr>
      </w:pPr>
      <w:r>
        <w:rPr>
          <w:sz w:val="28"/>
          <w:szCs w:val="28"/>
        </w:rPr>
        <w:t>-</w:t>
      </w:r>
      <w:r w:rsidRPr="00CE0D39">
        <w:rPr>
          <w:sz w:val="28"/>
          <w:szCs w:val="28"/>
        </w:rPr>
        <w:t xml:space="preserve"> Tiếp tục kiểm tra giám sát việc thực hiện cá</w:t>
      </w:r>
      <w:r>
        <w:rPr>
          <w:sz w:val="28"/>
          <w:szCs w:val="28"/>
        </w:rPr>
        <w:t>c Quy chế và Nghị quyết mà hội nghị c</w:t>
      </w:r>
      <w:r w:rsidRPr="00CE0D39">
        <w:rPr>
          <w:sz w:val="28"/>
          <w:szCs w:val="28"/>
        </w:rPr>
        <w:t xml:space="preserve">án bộ, viên chức tại năm học trước đã đề ra đối với các tổ chức  và cá nhân trong nhà trường. Đặc biệt chú trọng phối hợp với </w:t>
      </w:r>
      <w:r w:rsidR="009772DD">
        <w:rPr>
          <w:sz w:val="28"/>
          <w:szCs w:val="28"/>
        </w:rPr>
        <w:t>t</w:t>
      </w:r>
      <w:r w:rsidR="009772DD" w:rsidRPr="009772DD">
        <w:rPr>
          <w:sz w:val="28"/>
          <w:szCs w:val="28"/>
        </w:rPr>
        <w:t xml:space="preserve">ổ </w:t>
      </w:r>
      <w:r w:rsidRPr="00CE0D39">
        <w:rPr>
          <w:sz w:val="28"/>
          <w:szCs w:val="28"/>
        </w:rPr>
        <w:t xml:space="preserve">chuyên môn, các </w:t>
      </w:r>
      <w:r w:rsidR="009772DD" w:rsidRPr="009772DD">
        <w:rPr>
          <w:sz w:val="28"/>
          <w:szCs w:val="28"/>
        </w:rPr>
        <w:t>đ</w:t>
      </w:r>
      <w:r w:rsidR="009772DD">
        <w:rPr>
          <w:sz w:val="28"/>
          <w:szCs w:val="28"/>
        </w:rPr>
        <w:t>o</w:t>
      </w:r>
      <w:r w:rsidR="009772DD" w:rsidRPr="009772DD">
        <w:rPr>
          <w:sz w:val="28"/>
          <w:szCs w:val="28"/>
        </w:rPr>
        <w:t>àn</w:t>
      </w:r>
      <w:r w:rsidR="009772DD">
        <w:rPr>
          <w:sz w:val="28"/>
          <w:szCs w:val="28"/>
        </w:rPr>
        <w:t xml:space="preserve"> </w:t>
      </w:r>
      <w:r w:rsidR="009772DD" w:rsidRPr="009772DD">
        <w:rPr>
          <w:sz w:val="28"/>
          <w:szCs w:val="28"/>
        </w:rPr>
        <w:t>thể</w:t>
      </w:r>
      <w:r w:rsidRPr="009772DD">
        <w:rPr>
          <w:sz w:val="28"/>
          <w:szCs w:val="28"/>
        </w:rPr>
        <w:t xml:space="preserve"> </w:t>
      </w:r>
      <w:r w:rsidR="009772DD" w:rsidRPr="009772DD">
        <w:rPr>
          <w:sz w:val="28"/>
          <w:szCs w:val="28"/>
        </w:rPr>
        <w:t>để</w:t>
      </w:r>
      <w:r w:rsidRPr="00CE0D39">
        <w:rPr>
          <w:sz w:val="28"/>
          <w:szCs w:val="28"/>
        </w:rPr>
        <w:t xml:space="preserve"> giám sát chặt chẽ việc thực hiện cuộc vận động chống tiêu cực trong kiểm tra và bệnh thành tích trong giáo dục đối với các bộ phận công tác và từng cá nhân trong nhà trường.</w:t>
      </w:r>
    </w:p>
    <w:p w:rsidR="00CE0D39" w:rsidRPr="00CE0D39" w:rsidRDefault="00173083" w:rsidP="00CE0D39">
      <w:pPr>
        <w:spacing w:line="276" w:lineRule="auto"/>
        <w:ind w:firstLine="720"/>
        <w:jc w:val="both"/>
        <w:rPr>
          <w:sz w:val="28"/>
          <w:szCs w:val="28"/>
        </w:rPr>
      </w:pPr>
      <w:r>
        <w:rPr>
          <w:sz w:val="28"/>
          <w:szCs w:val="28"/>
        </w:rPr>
        <w:t>-</w:t>
      </w:r>
      <w:r w:rsidR="00CE0D39" w:rsidRPr="00CE0D39">
        <w:rPr>
          <w:sz w:val="28"/>
          <w:szCs w:val="28"/>
        </w:rPr>
        <w:t xml:space="preserve"> Tiếp tục giám sát việc thực hiện chế độ chính sách của người lao động và hoạt động tài chính trong nhà trường.</w:t>
      </w:r>
    </w:p>
    <w:p w:rsidR="00CE0D39" w:rsidRPr="00173083" w:rsidRDefault="00173083" w:rsidP="00173083">
      <w:pPr>
        <w:spacing w:line="276" w:lineRule="auto"/>
        <w:ind w:firstLine="720"/>
        <w:jc w:val="both"/>
        <w:rPr>
          <w:sz w:val="28"/>
          <w:szCs w:val="28"/>
        </w:rPr>
      </w:pPr>
      <w:r>
        <w:rPr>
          <w:sz w:val="28"/>
          <w:szCs w:val="28"/>
        </w:rPr>
        <w:t>-</w:t>
      </w:r>
      <w:r w:rsidR="00CE0D39" w:rsidRPr="00CE0D39">
        <w:rPr>
          <w:sz w:val="28"/>
          <w:szCs w:val="28"/>
        </w:rPr>
        <w:t xml:space="preserve"> Theo dõi và nắm bắt kịp thời các thông tin cần thiết trong công tác giám sát, thực hiện đầy đủ, nghiêm túc sự chỉ đạo của tổ chức Công đoàn và của Ban TTND cấp trên. Giải quyết kịp thời các đơn thư khiếu nại, tố cáo theo đúng thẩm quyền và trách nhiệm, quyền hạn, đảm bảo dân chủ, kỷ cương, tình thương, trách nhiệm trong nhà trường</w:t>
      </w:r>
      <w:r>
        <w:rPr>
          <w:sz w:val="28"/>
          <w:szCs w:val="28"/>
        </w:rPr>
        <w:t>.</w:t>
      </w:r>
    </w:p>
    <w:p w:rsidR="00FE7910" w:rsidRPr="00116FA0" w:rsidRDefault="00FE7910" w:rsidP="00FE7910">
      <w:pPr>
        <w:pStyle w:val="NormalWeb"/>
        <w:spacing w:before="0" w:beforeAutospacing="0" w:after="0" w:afterAutospacing="0" w:line="270" w:lineRule="atLeast"/>
        <w:ind w:firstLine="720"/>
        <w:jc w:val="both"/>
        <w:rPr>
          <w:b/>
          <w:sz w:val="28"/>
          <w:szCs w:val="28"/>
        </w:rPr>
      </w:pPr>
      <w:r>
        <w:rPr>
          <w:b/>
          <w:sz w:val="28"/>
          <w:szCs w:val="28"/>
        </w:rPr>
        <w:t>3</w:t>
      </w:r>
      <w:r w:rsidRPr="00116FA0">
        <w:rPr>
          <w:b/>
          <w:sz w:val="28"/>
          <w:szCs w:val="28"/>
        </w:rPr>
        <w:t xml:space="preserve">. </w:t>
      </w:r>
      <w:r>
        <w:rPr>
          <w:b/>
          <w:sz w:val="28"/>
          <w:szCs w:val="28"/>
        </w:rPr>
        <w:t>Biện pháp</w:t>
      </w:r>
      <w:r w:rsidRPr="00116FA0">
        <w:rPr>
          <w:b/>
          <w:sz w:val="28"/>
          <w:szCs w:val="28"/>
        </w:rPr>
        <w:t>:</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Tiếp nhận các ý kiến phản ánh của CB,GV,NV trong nhà trường, thu thập các tài liệu để xem xét, theo dõi tổ chức, cá nhân có trách nhiệm trong thực hiện những việc thuộc phạm vi giám sát của Ban TTND</w:t>
      </w:r>
      <w:r w:rsidR="009772DD">
        <w:rPr>
          <w:sz w:val="28"/>
          <w:szCs w:val="28"/>
        </w:rPr>
        <w:t>.</w:t>
      </w:r>
      <w:r w:rsidRPr="00116FA0">
        <w:rPr>
          <w:sz w:val="28"/>
          <w:szCs w:val="28"/>
        </w:rPr>
        <w:t xml:space="preserve"> </w:t>
      </w:r>
    </w:p>
    <w:p w:rsidR="00FE7910" w:rsidRPr="00116FA0" w:rsidRDefault="00FE7910" w:rsidP="00FE7910">
      <w:pPr>
        <w:pStyle w:val="NormalWeb"/>
        <w:spacing w:before="0" w:beforeAutospacing="0" w:after="0" w:afterAutospacing="0" w:line="270" w:lineRule="atLeast"/>
        <w:ind w:firstLine="720"/>
        <w:jc w:val="both"/>
        <w:rPr>
          <w:sz w:val="28"/>
          <w:szCs w:val="28"/>
        </w:rPr>
      </w:pPr>
      <w:r w:rsidRPr="00116FA0">
        <w:rPr>
          <w:sz w:val="28"/>
          <w:szCs w:val="28"/>
        </w:rPr>
        <w:t>Khi phát hiện có hiện tượng vi phạm thì kiến nghị hoặc b</w:t>
      </w:r>
      <w:r w:rsidR="00F33144">
        <w:rPr>
          <w:sz w:val="28"/>
          <w:szCs w:val="28"/>
        </w:rPr>
        <w:t>áo cáo Ban chấp hành công đoàn v</w:t>
      </w:r>
      <w:r w:rsidR="00F33144" w:rsidRPr="00F33144">
        <w:rPr>
          <w:sz w:val="28"/>
          <w:szCs w:val="28"/>
        </w:rPr>
        <w:t>à</w:t>
      </w:r>
      <w:r w:rsidR="00F33144">
        <w:rPr>
          <w:sz w:val="28"/>
          <w:szCs w:val="28"/>
        </w:rPr>
        <w:t xml:space="preserve"> BGH</w:t>
      </w:r>
      <w:r w:rsidRPr="00116FA0">
        <w:rPr>
          <w:sz w:val="28"/>
          <w:szCs w:val="28"/>
        </w:rPr>
        <w:t xml:space="preserve"> nhà trường những vấn đề cần xử lí, có biện pháp khắc phục</w:t>
      </w:r>
      <w:r w:rsidR="00F33144">
        <w:rPr>
          <w:sz w:val="28"/>
          <w:szCs w:val="28"/>
        </w:rPr>
        <w:t xml:space="preserve">. </w:t>
      </w:r>
      <w:r w:rsidR="00F33144" w:rsidRPr="00F33144">
        <w:rPr>
          <w:sz w:val="28"/>
          <w:szCs w:val="28"/>
        </w:rPr>
        <w:t>Đ</w:t>
      </w:r>
      <w:r w:rsidRPr="00116FA0">
        <w:rPr>
          <w:sz w:val="28"/>
          <w:szCs w:val="28"/>
        </w:rPr>
        <w:t xml:space="preserve">ồng thời Ban </w:t>
      </w:r>
      <w:r w:rsidR="009772DD" w:rsidRPr="00116FA0">
        <w:rPr>
          <w:sz w:val="28"/>
          <w:szCs w:val="28"/>
        </w:rPr>
        <w:t xml:space="preserve">TTND </w:t>
      </w:r>
      <w:r w:rsidRPr="00116FA0">
        <w:rPr>
          <w:sz w:val="28"/>
          <w:szCs w:val="28"/>
        </w:rPr>
        <w:t>có trách nhiệm giám sát việc thực hiện các nội dung mình đã báo cáo, kiến nghị.</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xml:space="preserve">         Những nội dung vượt quá thẩm quyền thì báo cáo với </w:t>
      </w:r>
      <w:r w:rsidR="00354F9D">
        <w:rPr>
          <w:sz w:val="28"/>
          <w:szCs w:val="28"/>
        </w:rPr>
        <w:t>BCH</w:t>
      </w:r>
      <w:r w:rsidRPr="00116FA0">
        <w:rPr>
          <w:sz w:val="28"/>
          <w:szCs w:val="28"/>
        </w:rPr>
        <w:t xml:space="preserve"> Công đoàn.</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Khi tiến hành nhiệm vụ giám sát, kiểm tra có phát hiện vi phạm, cán bộ thanh tra yêu cầu người vi phạm phải cung cấp đầy đủ tài liệu có liên quan để nhanh chóng làm sáng tỏ sự việc.</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lastRenderedPageBreak/>
        <w:t xml:space="preserve">        Phối hợp với </w:t>
      </w:r>
      <w:r w:rsidR="00F33144">
        <w:rPr>
          <w:sz w:val="28"/>
          <w:szCs w:val="28"/>
        </w:rPr>
        <w:t>BGH</w:t>
      </w:r>
      <w:r w:rsidRPr="00116FA0">
        <w:rPr>
          <w:sz w:val="28"/>
          <w:szCs w:val="28"/>
        </w:rPr>
        <w:t xml:space="preserve"> tham gia tự kiểm tra mà Hiệu trưởng yêu cầu để đảm bảo cho cuộc kiểm tra được khách quan.</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Phối hợp với thanh tra Phòng giáo dục khi tiến hành thanh tra đơn vị mình và gíam sát việc thực hiện kết luận, kiến nghị với cá nhân, tổ chức của mình</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Công tác thanh tra phải thường xuyên hàng tháng, hàng quí, trước khi kết thúc hai học kì (trừ khi có những nội dung,vấn đề đột xuất )</w:t>
      </w:r>
    </w:p>
    <w:p w:rsidR="00FE7910" w:rsidRPr="00116FA0" w:rsidRDefault="00FE7910" w:rsidP="00FE7910">
      <w:pPr>
        <w:pStyle w:val="NormalWeb"/>
        <w:spacing w:before="0" w:beforeAutospacing="0" w:after="0" w:afterAutospacing="0" w:line="270" w:lineRule="atLeast"/>
        <w:jc w:val="both"/>
        <w:rPr>
          <w:sz w:val="28"/>
          <w:szCs w:val="28"/>
        </w:rPr>
      </w:pPr>
      <w:r w:rsidRPr="00116FA0">
        <w:rPr>
          <w:sz w:val="28"/>
          <w:szCs w:val="28"/>
        </w:rPr>
        <w:t xml:space="preserve">         Khi có sự việc cần thanh tra, phải báo </w:t>
      </w:r>
      <w:r w:rsidR="00F33144">
        <w:rPr>
          <w:sz w:val="28"/>
          <w:szCs w:val="28"/>
        </w:rPr>
        <w:t xml:space="preserve">cáo với </w:t>
      </w:r>
      <w:r w:rsidR="00354F9D">
        <w:rPr>
          <w:sz w:val="28"/>
          <w:szCs w:val="28"/>
        </w:rPr>
        <w:t>BCH</w:t>
      </w:r>
      <w:r w:rsidR="00F33144">
        <w:rPr>
          <w:sz w:val="28"/>
          <w:szCs w:val="28"/>
        </w:rPr>
        <w:t xml:space="preserve"> công đoàn v</w:t>
      </w:r>
      <w:r w:rsidR="00F33144" w:rsidRPr="00F33144">
        <w:rPr>
          <w:sz w:val="28"/>
          <w:szCs w:val="28"/>
        </w:rPr>
        <w:t>à</w:t>
      </w:r>
      <w:r w:rsidRPr="00116FA0">
        <w:rPr>
          <w:sz w:val="28"/>
          <w:szCs w:val="28"/>
        </w:rPr>
        <w:t xml:space="preserve"> Hiệu trưởng để tạo thuận lợi cho việc kiểm tra. Khi cán bộ được cử phân công làm nhiệm vụ mà thấy nội dung thông tin nhiều, cần phải có thêm người và thời gian thì trưởng Ban đề nghị với Ban chấp hành công đoàn cử thêm người có năng lực về thanh tra cùng làm.</w:t>
      </w:r>
    </w:p>
    <w:p w:rsidR="00173083" w:rsidRPr="00CE0D39" w:rsidRDefault="00173083" w:rsidP="00173083">
      <w:pPr>
        <w:spacing w:line="276" w:lineRule="auto"/>
        <w:ind w:firstLine="720"/>
        <w:jc w:val="both"/>
        <w:rPr>
          <w:sz w:val="28"/>
          <w:szCs w:val="28"/>
        </w:rPr>
      </w:pPr>
      <w:r w:rsidRPr="00CE0D39">
        <w:rPr>
          <w:sz w:val="28"/>
          <w:szCs w:val="28"/>
        </w:rPr>
        <w:t xml:space="preserve">Trên đây là báo cáo tổng kết hoạt động của ban TTND </w:t>
      </w:r>
      <w:r w:rsidR="00354F9D" w:rsidRPr="00354F9D">
        <w:rPr>
          <w:sz w:val="28"/>
          <w:szCs w:val="28"/>
        </w:rPr>
        <w:t>năm học</w:t>
      </w:r>
      <w:r w:rsidR="00354F9D">
        <w:rPr>
          <w:b/>
          <w:sz w:val="28"/>
          <w:szCs w:val="28"/>
        </w:rPr>
        <w:t xml:space="preserve"> </w:t>
      </w:r>
      <w:r w:rsidRPr="00CE0D39">
        <w:rPr>
          <w:sz w:val="28"/>
          <w:szCs w:val="28"/>
        </w:rPr>
        <w:t>2017-2018 và phương hướng thực hiện kế hoạch hoạt động của Ban TTND 2018 - 2019</w:t>
      </w:r>
      <w:r w:rsidR="00354F9D">
        <w:rPr>
          <w:sz w:val="28"/>
          <w:szCs w:val="28"/>
        </w:rPr>
        <w:t xml:space="preserve">. Rất mong được sự góp ý, </w:t>
      </w:r>
      <w:r w:rsidRPr="00CE0D39">
        <w:rPr>
          <w:sz w:val="28"/>
          <w:szCs w:val="28"/>
        </w:rPr>
        <w:t xml:space="preserve">chỉ đạo thực hiện của </w:t>
      </w:r>
      <w:r>
        <w:rPr>
          <w:sz w:val="28"/>
          <w:szCs w:val="28"/>
        </w:rPr>
        <w:t>BGH</w:t>
      </w:r>
      <w:r w:rsidRPr="00CE0D39">
        <w:rPr>
          <w:sz w:val="28"/>
          <w:szCs w:val="28"/>
        </w:rPr>
        <w:t xml:space="preserve"> và tham gia góp ý kiến của CB,</w:t>
      </w:r>
      <w:r>
        <w:rPr>
          <w:sz w:val="28"/>
          <w:szCs w:val="28"/>
        </w:rPr>
        <w:t xml:space="preserve"> </w:t>
      </w:r>
      <w:r w:rsidRPr="00CE0D39">
        <w:rPr>
          <w:sz w:val="28"/>
          <w:szCs w:val="28"/>
        </w:rPr>
        <w:t>GV,</w:t>
      </w:r>
      <w:r>
        <w:rPr>
          <w:sz w:val="28"/>
          <w:szCs w:val="28"/>
        </w:rPr>
        <w:t xml:space="preserve"> </w:t>
      </w:r>
      <w:r w:rsidRPr="00CE0D39">
        <w:rPr>
          <w:sz w:val="28"/>
          <w:szCs w:val="28"/>
        </w:rPr>
        <w:t xml:space="preserve">NV trong </w:t>
      </w:r>
      <w:r>
        <w:rPr>
          <w:sz w:val="28"/>
          <w:szCs w:val="28"/>
        </w:rPr>
        <w:t>nh</w:t>
      </w:r>
      <w:r w:rsidRPr="00173083">
        <w:rPr>
          <w:sz w:val="28"/>
          <w:szCs w:val="28"/>
        </w:rPr>
        <w:t>à</w:t>
      </w:r>
      <w:r>
        <w:rPr>
          <w:sz w:val="28"/>
          <w:szCs w:val="28"/>
        </w:rPr>
        <w:t xml:space="preserve"> </w:t>
      </w:r>
      <w:r w:rsidRPr="00173083">
        <w:rPr>
          <w:sz w:val="28"/>
          <w:szCs w:val="28"/>
        </w:rPr>
        <w:t>trường</w:t>
      </w:r>
      <w:r w:rsidRPr="00CE0D39">
        <w:rPr>
          <w:sz w:val="28"/>
          <w:szCs w:val="28"/>
        </w:rPr>
        <w:t xml:space="preserve"> để Ban TTND thực hiện tốt kế hoạch, nhiệm vụ đã đề ra trong năm học 2018 - 2019.</w:t>
      </w:r>
    </w:p>
    <w:p w:rsidR="0089218B" w:rsidRDefault="0089218B">
      <w:pPr>
        <w:rPr>
          <w:sz w:val="28"/>
        </w:rPr>
      </w:pPr>
    </w:p>
    <w:p w:rsidR="0089218B" w:rsidRDefault="0089218B">
      <w:pPr>
        <w:rPr>
          <w:sz w:val="28"/>
        </w:rPr>
      </w:pPr>
    </w:p>
    <w:p w:rsidR="006302A6" w:rsidRPr="00F33144" w:rsidRDefault="00683B17">
      <w:pPr>
        <w:rPr>
          <w:b/>
          <w:sz w:val="28"/>
        </w:rPr>
      </w:pPr>
      <w:r w:rsidRPr="00F33144">
        <w:rPr>
          <w:b/>
          <w:sz w:val="28"/>
        </w:rPr>
        <w:t>DUYỆT</w:t>
      </w:r>
      <w:r w:rsidR="00F33144" w:rsidRPr="00F33144">
        <w:rPr>
          <w:b/>
          <w:sz w:val="28"/>
        </w:rPr>
        <w:t xml:space="preserve"> BCH CÔNG ĐOÀN</w:t>
      </w:r>
      <w:r w:rsidR="006302A6" w:rsidRPr="00F33144">
        <w:rPr>
          <w:b/>
          <w:sz w:val="28"/>
        </w:rPr>
        <w:t xml:space="preserve">                      </w:t>
      </w:r>
      <w:r w:rsidR="00F33144" w:rsidRPr="00F33144">
        <w:rPr>
          <w:b/>
          <w:sz w:val="28"/>
        </w:rPr>
        <w:t xml:space="preserve">              </w:t>
      </w:r>
      <w:r w:rsidR="00F33144">
        <w:rPr>
          <w:b/>
          <w:sz w:val="28"/>
        </w:rPr>
        <w:t xml:space="preserve">              </w:t>
      </w:r>
      <w:r w:rsidR="006302A6" w:rsidRPr="00F33144">
        <w:rPr>
          <w:b/>
          <w:sz w:val="28"/>
        </w:rPr>
        <w:t>TRƯỞNG BAN TTND</w:t>
      </w:r>
    </w:p>
    <w:p w:rsidR="006302A6" w:rsidRPr="00F33144" w:rsidRDefault="006302A6">
      <w:pPr>
        <w:rPr>
          <w:b/>
          <w:sz w:val="28"/>
        </w:rPr>
      </w:pPr>
      <w:r w:rsidRPr="00F33144">
        <w:rPr>
          <w:b/>
          <w:sz w:val="28"/>
        </w:rPr>
        <w:t xml:space="preserve">     </w:t>
      </w:r>
      <w:r w:rsidR="00F33144" w:rsidRPr="00F33144">
        <w:rPr>
          <w:b/>
          <w:sz w:val="28"/>
        </w:rPr>
        <w:t xml:space="preserve">    </w:t>
      </w:r>
      <w:r w:rsidRPr="00F33144">
        <w:rPr>
          <w:b/>
          <w:sz w:val="28"/>
        </w:rPr>
        <w:t xml:space="preserve">  Chủ tịch</w:t>
      </w:r>
    </w:p>
    <w:p w:rsidR="006302A6" w:rsidRPr="00F33144" w:rsidRDefault="006302A6">
      <w:pPr>
        <w:rPr>
          <w:b/>
          <w:sz w:val="28"/>
        </w:rPr>
      </w:pPr>
    </w:p>
    <w:p w:rsidR="006302A6" w:rsidRPr="00F33144" w:rsidRDefault="006302A6">
      <w:pPr>
        <w:rPr>
          <w:b/>
          <w:sz w:val="28"/>
        </w:rPr>
      </w:pPr>
    </w:p>
    <w:p w:rsidR="006302A6" w:rsidRPr="00F33144" w:rsidRDefault="006302A6">
      <w:pPr>
        <w:rPr>
          <w:b/>
          <w:sz w:val="28"/>
        </w:rPr>
      </w:pPr>
    </w:p>
    <w:p w:rsidR="006302A6" w:rsidRPr="00F33144" w:rsidRDefault="006302A6">
      <w:pPr>
        <w:rPr>
          <w:b/>
          <w:sz w:val="28"/>
        </w:rPr>
      </w:pPr>
    </w:p>
    <w:p w:rsidR="006302A6" w:rsidRDefault="0089218B">
      <w:pPr>
        <w:rPr>
          <w:b/>
          <w:sz w:val="28"/>
        </w:rPr>
      </w:pPr>
      <w:r w:rsidRPr="00F33144">
        <w:rPr>
          <w:b/>
          <w:sz w:val="28"/>
        </w:rPr>
        <w:t xml:space="preserve"> </w:t>
      </w:r>
      <w:r w:rsidR="00F33144" w:rsidRPr="00F33144">
        <w:rPr>
          <w:b/>
          <w:sz w:val="28"/>
        </w:rPr>
        <w:t xml:space="preserve"> </w:t>
      </w:r>
      <w:r w:rsidRPr="00F33144">
        <w:rPr>
          <w:b/>
          <w:sz w:val="28"/>
        </w:rPr>
        <w:t xml:space="preserve"> </w:t>
      </w:r>
      <w:r w:rsidR="006302A6" w:rsidRPr="00F33144">
        <w:rPr>
          <w:b/>
          <w:sz w:val="28"/>
        </w:rPr>
        <w:t xml:space="preserve">Vũ Thị Nhung                                                   </w:t>
      </w:r>
      <w:r w:rsidR="00F33144">
        <w:rPr>
          <w:b/>
          <w:sz w:val="28"/>
        </w:rPr>
        <w:t xml:space="preserve">                         </w:t>
      </w:r>
      <w:r w:rsidR="006302A6" w:rsidRPr="00F33144">
        <w:rPr>
          <w:b/>
          <w:sz w:val="28"/>
        </w:rPr>
        <w:t xml:space="preserve"> Bùi Thị Thảo</w:t>
      </w:r>
    </w:p>
    <w:p w:rsidR="005E6D9A" w:rsidRDefault="005E6D9A">
      <w:pPr>
        <w:rPr>
          <w:b/>
          <w:sz w:val="28"/>
        </w:rPr>
      </w:pPr>
    </w:p>
    <w:p w:rsidR="005E6D9A" w:rsidRDefault="005E6D9A">
      <w:pPr>
        <w:rPr>
          <w:b/>
          <w:sz w:val="28"/>
        </w:rPr>
      </w:pPr>
    </w:p>
    <w:p w:rsidR="005E6D9A" w:rsidRDefault="005E6D9A">
      <w:pPr>
        <w:rPr>
          <w:b/>
          <w:sz w:val="28"/>
        </w:rPr>
      </w:pPr>
    </w:p>
    <w:p w:rsidR="005E6D9A" w:rsidRDefault="005E6D9A">
      <w:pPr>
        <w:rPr>
          <w:b/>
          <w:sz w:val="28"/>
        </w:rPr>
      </w:pPr>
    </w:p>
    <w:sectPr w:rsidR="005E6D9A" w:rsidSect="004F07CF">
      <w:footerReference w:type="default" r:id="rId7"/>
      <w:pgSz w:w="12240" w:h="15840"/>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29" w:rsidRDefault="006D0F29" w:rsidP="00D66120">
      <w:r>
        <w:separator/>
      </w:r>
    </w:p>
  </w:endnote>
  <w:endnote w:type="continuationSeparator" w:id="1">
    <w:p w:rsidR="006D0F29" w:rsidRDefault="006D0F29" w:rsidP="00D66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20" w:rsidRDefault="00D66120">
    <w:pPr>
      <w:pStyle w:val="Footer"/>
      <w:jc w:val="center"/>
    </w:pPr>
  </w:p>
  <w:p w:rsidR="00D66120" w:rsidRDefault="00D66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29" w:rsidRDefault="006D0F29" w:rsidP="00D66120">
      <w:r>
        <w:separator/>
      </w:r>
    </w:p>
  </w:footnote>
  <w:footnote w:type="continuationSeparator" w:id="1">
    <w:p w:rsidR="006D0F29" w:rsidRDefault="006D0F29" w:rsidP="00D66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5470"/>
    <w:multiLevelType w:val="hybridMultilevel"/>
    <w:tmpl w:val="5F5A7056"/>
    <w:lvl w:ilvl="0" w:tplc="08366F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ED05A10"/>
    <w:multiLevelType w:val="hybridMultilevel"/>
    <w:tmpl w:val="47A85D14"/>
    <w:lvl w:ilvl="0" w:tplc="0AF6DD9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03C6D"/>
    <w:rsid w:val="00013209"/>
    <w:rsid w:val="00034010"/>
    <w:rsid w:val="000A2AFE"/>
    <w:rsid w:val="000D7E43"/>
    <w:rsid w:val="00103C6D"/>
    <w:rsid w:val="00173083"/>
    <w:rsid w:val="00187032"/>
    <w:rsid w:val="001D7326"/>
    <w:rsid w:val="001E020B"/>
    <w:rsid w:val="0020204E"/>
    <w:rsid w:val="00207296"/>
    <w:rsid w:val="00250788"/>
    <w:rsid w:val="00271B57"/>
    <w:rsid w:val="00300E00"/>
    <w:rsid w:val="00323E74"/>
    <w:rsid w:val="003240A1"/>
    <w:rsid w:val="00354F9D"/>
    <w:rsid w:val="00372151"/>
    <w:rsid w:val="00394604"/>
    <w:rsid w:val="003E0B07"/>
    <w:rsid w:val="004F07CF"/>
    <w:rsid w:val="00552B14"/>
    <w:rsid w:val="005E6D9A"/>
    <w:rsid w:val="006302A6"/>
    <w:rsid w:val="00647E5F"/>
    <w:rsid w:val="00683B17"/>
    <w:rsid w:val="006D0F29"/>
    <w:rsid w:val="007B3EB5"/>
    <w:rsid w:val="0089218B"/>
    <w:rsid w:val="008C18DF"/>
    <w:rsid w:val="008D3A63"/>
    <w:rsid w:val="00935C53"/>
    <w:rsid w:val="009772DD"/>
    <w:rsid w:val="009C6957"/>
    <w:rsid w:val="00A41888"/>
    <w:rsid w:val="00A80BCE"/>
    <w:rsid w:val="00CE0D39"/>
    <w:rsid w:val="00D62861"/>
    <w:rsid w:val="00D66120"/>
    <w:rsid w:val="00D66C8F"/>
    <w:rsid w:val="00D8648A"/>
    <w:rsid w:val="00DE597C"/>
    <w:rsid w:val="00EA76B4"/>
    <w:rsid w:val="00F33144"/>
    <w:rsid w:val="00F3389E"/>
    <w:rsid w:val="00FE7910"/>
    <w:rsid w:val="00FF2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6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C6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103C6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1">
    <w:name w:val="c1"/>
    <w:basedOn w:val="Normal"/>
    <w:rsid w:val="00103C6D"/>
    <w:pPr>
      <w:spacing w:before="100" w:beforeAutospacing="1" w:after="100" w:afterAutospacing="1"/>
    </w:pPr>
  </w:style>
  <w:style w:type="paragraph" w:styleId="NormalWeb">
    <w:name w:val="Normal (Web)"/>
    <w:basedOn w:val="Normal"/>
    <w:rsid w:val="00103C6D"/>
    <w:pPr>
      <w:spacing w:before="100" w:beforeAutospacing="1" w:after="100" w:afterAutospacing="1"/>
    </w:pPr>
  </w:style>
  <w:style w:type="paragraph" w:styleId="Header">
    <w:name w:val="header"/>
    <w:basedOn w:val="Normal"/>
    <w:link w:val="HeaderChar"/>
    <w:uiPriority w:val="99"/>
    <w:semiHidden/>
    <w:unhideWhenUsed/>
    <w:rsid w:val="00D66120"/>
    <w:pPr>
      <w:tabs>
        <w:tab w:val="center" w:pos="4680"/>
        <w:tab w:val="right" w:pos="9360"/>
      </w:tabs>
    </w:pPr>
  </w:style>
  <w:style w:type="character" w:customStyle="1" w:styleId="HeaderChar">
    <w:name w:val="Header Char"/>
    <w:basedOn w:val="DefaultParagraphFont"/>
    <w:link w:val="Header"/>
    <w:uiPriority w:val="99"/>
    <w:semiHidden/>
    <w:rsid w:val="00D66120"/>
    <w:rPr>
      <w:rFonts w:eastAsia="Times New Roman" w:cs="Times New Roman"/>
      <w:sz w:val="24"/>
      <w:szCs w:val="24"/>
      <w:lang w:val="en-US"/>
    </w:rPr>
  </w:style>
  <w:style w:type="paragraph" w:styleId="Footer">
    <w:name w:val="footer"/>
    <w:basedOn w:val="Normal"/>
    <w:link w:val="FooterChar"/>
    <w:uiPriority w:val="99"/>
    <w:unhideWhenUsed/>
    <w:rsid w:val="00D66120"/>
    <w:pPr>
      <w:tabs>
        <w:tab w:val="center" w:pos="4680"/>
        <w:tab w:val="right" w:pos="9360"/>
      </w:tabs>
    </w:pPr>
  </w:style>
  <w:style w:type="character" w:customStyle="1" w:styleId="FooterChar">
    <w:name w:val="Footer Char"/>
    <w:basedOn w:val="DefaultParagraphFont"/>
    <w:link w:val="Footer"/>
    <w:uiPriority w:val="99"/>
    <w:rsid w:val="00D66120"/>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C12 LAC LONG</cp:lastModifiedBy>
  <cp:revision>22</cp:revision>
  <dcterms:created xsi:type="dcterms:W3CDTF">2017-05-19T12:33:00Z</dcterms:created>
  <dcterms:modified xsi:type="dcterms:W3CDTF">2018-10-13T03:00:00Z</dcterms:modified>
</cp:coreProperties>
</file>